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86" w:rsidRPr="00C84584" w:rsidRDefault="00483E65" w:rsidP="00483E65">
      <w:pPr>
        <w:pStyle w:val="Corpodeltesto"/>
        <w:tabs>
          <w:tab w:val="left" w:pos="3944"/>
        </w:tabs>
        <w:spacing w:before="7"/>
        <w:rPr>
          <w:rFonts w:ascii="Arial" w:hAnsi="Arial" w:cs="Arial"/>
        </w:rPr>
      </w:pPr>
      <w:r w:rsidRPr="00C84584">
        <w:rPr>
          <w:rFonts w:ascii="Arial" w:hAnsi="Arial" w:cs="Arial"/>
        </w:rPr>
        <w:tab/>
      </w:r>
    </w:p>
    <w:p w:rsidR="00E64686" w:rsidRPr="00C84584" w:rsidRDefault="00E64686">
      <w:pPr>
        <w:pStyle w:val="Corpodeltesto"/>
        <w:spacing w:before="11"/>
        <w:rPr>
          <w:rFonts w:ascii="Arial" w:hAnsi="Arial" w:cs="Arial"/>
        </w:rPr>
      </w:pPr>
    </w:p>
    <w:p w:rsidR="006F17BC" w:rsidRPr="00C84584" w:rsidRDefault="008B6C63" w:rsidP="006F17BC">
      <w:pPr>
        <w:pStyle w:val="Default"/>
        <w:jc w:val="both"/>
        <w:rPr>
          <w:rFonts w:ascii="Arial" w:hAnsi="Arial" w:cs="Arial"/>
          <w:color w:val="auto"/>
          <w:sz w:val="20"/>
          <w:szCs w:val="20"/>
        </w:rPr>
      </w:pPr>
      <w:r w:rsidRPr="00C84584">
        <w:rPr>
          <w:rFonts w:ascii="Arial" w:hAnsi="Arial" w:cs="Arial"/>
          <w:sz w:val="20"/>
          <w:szCs w:val="20"/>
        </w:rPr>
        <w:t xml:space="preserve">AVVISO PUBBLICO PER LA SELEZIONE </w:t>
      </w:r>
      <w:proofErr w:type="spellStart"/>
      <w:r w:rsidRPr="00C84584">
        <w:rPr>
          <w:rFonts w:ascii="Arial" w:hAnsi="Arial" w:cs="Arial"/>
          <w:sz w:val="20"/>
          <w:szCs w:val="20"/>
        </w:rPr>
        <w:t>DI</w:t>
      </w:r>
      <w:proofErr w:type="spellEnd"/>
      <w:r w:rsidRPr="00C84584">
        <w:rPr>
          <w:rFonts w:ascii="Arial" w:hAnsi="Arial" w:cs="Arial"/>
          <w:sz w:val="20"/>
          <w:szCs w:val="20"/>
        </w:rPr>
        <w:t xml:space="preserve"> TEAM </w:t>
      </w:r>
      <w:proofErr w:type="spellStart"/>
      <w:r w:rsidRPr="00C84584">
        <w:rPr>
          <w:rFonts w:ascii="Arial" w:hAnsi="Arial" w:cs="Arial"/>
          <w:sz w:val="20"/>
          <w:szCs w:val="20"/>
        </w:rPr>
        <w:t>DI</w:t>
      </w:r>
      <w:proofErr w:type="spellEnd"/>
      <w:r w:rsidRPr="00C84584">
        <w:rPr>
          <w:rFonts w:ascii="Arial" w:hAnsi="Arial" w:cs="Arial"/>
          <w:sz w:val="20"/>
          <w:szCs w:val="20"/>
        </w:rPr>
        <w:t xml:space="preserve"> ESPERTI </w:t>
      </w:r>
      <w:r w:rsidR="008C7E11">
        <w:rPr>
          <w:rFonts w:ascii="Arial" w:hAnsi="Arial" w:cs="Arial"/>
          <w:sz w:val="20"/>
          <w:szCs w:val="20"/>
        </w:rPr>
        <w:t xml:space="preserve"> </w:t>
      </w:r>
      <w:r w:rsidR="006F17BC" w:rsidRPr="00C84584">
        <w:rPr>
          <w:rFonts w:ascii="Arial" w:hAnsi="Arial" w:cs="Arial"/>
          <w:color w:val="auto"/>
          <w:sz w:val="20"/>
          <w:szCs w:val="20"/>
        </w:rPr>
        <w:t>per l’attuazione del progetto “</w:t>
      </w:r>
      <w:proofErr w:type="spellStart"/>
      <w:r w:rsidR="006F17BC" w:rsidRPr="00C84584">
        <w:rPr>
          <w:rFonts w:ascii="Arial" w:hAnsi="Arial" w:cs="Arial"/>
          <w:color w:val="auto"/>
          <w:sz w:val="20"/>
          <w:szCs w:val="20"/>
        </w:rPr>
        <w:t>P.orte</w:t>
      </w:r>
      <w:proofErr w:type="spellEnd"/>
      <w:r w:rsidR="006F17BC" w:rsidRPr="00C84584">
        <w:rPr>
          <w:rFonts w:ascii="Arial" w:hAnsi="Arial" w:cs="Arial"/>
          <w:color w:val="auto"/>
          <w:sz w:val="20"/>
          <w:szCs w:val="20"/>
        </w:rPr>
        <w:t xml:space="preserve"> </w:t>
      </w:r>
      <w:proofErr w:type="spellStart"/>
      <w:r w:rsidR="006F17BC" w:rsidRPr="00C84584">
        <w:rPr>
          <w:rFonts w:ascii="Arial" w:hAnsi="Arial" w:cs="Arial"/>
          <w:color w:val="auto"/>
          <w:sz w:val="20"/>
          <w:szCs w:val="20"/>
        </w:rPr>
        <w:t>A.perte</w:t>
      </w:r>
      <w:proofErr w:type="spellEnd"/>
      <w:r w:rsidR="006F17BC" w:rsidRPr="00C84584">
        <w:rPr>
          <w:rFonts w:ascii="Arial" w:hAnsi="Arial" w:cs="Arial"/>
          <w:color w:val="auto"/>
          <w:sz w:val="20"/>
          <w:szCs w:val="20"/>
        </w:rPr>
        <w:t xml:space="preserve">: </w:t>
      </w:r>
      <w:proofErr w:type="spellStart"/>
      <w:r w:rsidR="006F17BC" w:rsidRPr="00C84584">
        <w:rPr>
          <w:rFonts w:ascii="Arial" w:hAnsi="Arial" w:cs="Arial"/>
          <w:color w:val="auto"/>
          <w:sz w:val="20"/>
          <w:szCs w:val="20"/>
        </w:rPr>
        <w:t>PA.rliamo</w:t>
      </w:r>
      <w:proofErr w:type="spellEnd"/>
      <w:r w:rsidR="006F17BC" w:rsidRPr="00C84584">
        <w:rPr>
          <w:rFonts w:ascii="Arial" w:hAnsi="Arial" w:cs="Arial"/>
          <w:color w:val="auto"/>
          <w:sz w:val="20"/>
          <w:szCs w:val="20"/>
        </w:rPr>
        <w:t xml:space="preserve"> e </w:t>
      </w:r>
      <w:proofErr w:type="spellStart"/>
      <w:r w:rsidR="006F17BC" w:rsidRPr="00C84584">
        <w:rPr>
          <w:rFonts w:ascii="Arial" w:hAnsi="Arial" w:cs="Arial"/>
          <w:color w:val="auto"/>
          <w:sz w:val="20"/>
          <w:szCs w:val="20"/>
        </w:rPr>
        <w:t>PA.rtecipiamo</w:t>
      </w:r>
      <w:proofErr w:type="spellEnd"/>
      <w:r w:rsidR="006F17BC" w:rsidRPr="00C84584">
        <w:rPr>
          <w:rFonts w:ascii="Arial" w:hAnsi="Arial" w:cs="Arial"/>
          <w:color w:val="auto"/>
          <w:sz w:val="20"/>
          <w:szCs w:val="20"/>
        </w:rPr>
        <w:t xml:space="preserve">”, ai sensi dell’Avviso pubblico FAMI “Obiettivo Specifico: 2.Integrazione / Migrazione legale – Obiettivo Nazionale: ON 3 - </w:t>
      </w:r>
      <w:proofErr w:type="spellStart"/>
      <w:r w:rsidR="006F17BC" w:rsidRPr="00C84584">
        <w:rPr>
          <w:rFonts w:ascii="Arial" w:hAnsi="Arial" w:cs="Arial"/>
          <w:color w:val="auto"/>
          <w:sz w:val="20"/>
          <w:szCs w:val="20"/>
        </w:rPr>
        <w:t>Capacity</w:t>
      </w:r>
      <w:proofErr w:type="spellEnd"/>
      <w:r w:rsidR="006F17BC" w:rsidRPr="00C84584">
        <w:rPr>
          <w:rFonts w:ascii="Arial" w:hAnsi="Arial" w:cs="Arial"/>
          <w:color w:val="auto"/>
          <w:sz w:val="20"/>
          <w:szCs w:val="20"/>
        </w:rPr>
        <w:t xml:space="preserve"> building – lettera j) </w:t>
      </w:r>
      <w:proofErr w:type="spellStart"/>
      <w:r w:rsidR="006F17BC" w:rsidRPr="00C84584">
        <w:rPr>
          <w:rFonts w:ascii="Arial" w:hAnsi="Arial" w:cs="Arial"/>
          <w:color w:val="auto"/>
          <w:sz w:val="20"/>
          <w:szCs w:val="20"/>
        </w:rPr>
        <w:t>Governance</w:t>
      </w:r>
      <w:proofErr w:type="spellEnd"/>
      <w:r w:rsidR="006F17BC" w:rsidRPr="00C84584">
        <w:rPr>
          <w:rFonts w:ascii="Arial" w:hAnsi="Arial" w:cs="Arial"/>
          <w:color w:val="auto"/>
          <w:sz w:val="20"/>
          <w:szCs w:val="20"/>
        </w:rPr>
        <w:t xml:space="preserve"> dei servizi - Supporto agli Enti locali</w:t>
      </w:r>
    </w:p>
    <w:p w:rsidR="006F17BC" w:rsidRPr="00C84584" w:rsidRDefault="006F17BC" w:rsidP="006F17BC">
      <w:pPr>
        <w:adjustRightInd w:val="0"/>
        <w:jc w:val="both"/>
        <w:rPr>
          <w:rFonts w:ascii="Arial" w:hAnsi="Arial" w:cs="Arial"/>
          <w:b/>
          <w:sz w:val="20"/>
          <w:szCs w:val="20"/>
        </w:rPr>
      </w:pPr>
    </w:p>
    <w:p w:rsidR="00E64686" w:rsidRPr="00C84584" w:rsidRDefault="008B6C63" w:rsidP="006F17BC">
      <w:pPr>
        <w:spacing w:line="276" w:lineRule="auto"/>
        <w:ind w:left="1574" w:right="1472"/>
        <w:jc w:val="center"/>
        <w:rPr>
          <w:rFonts w:ascii="Arial" w:hAnsi="Arial" w:cs="Arial"/>
          <w:sz w:val="20"/>
          <w:szCs w:val="20"/>
        </w:rPr>
      </w:pPr>
      <w:proofErr w:type="spellStart"/>
      <w:r w:rsidRPr="00C84584">
        <w:rPr>
          <w:rFonts w:ascii="Arial" w:hAnsi="Arial" w:cs="Arial"/>
          <w:sz w:val="20"/>
          <w:szCs w:val="20"/>
        </w:rPr>
        <w:t>Prog</w:t>
      </w:r>
      <w:proofErr w:type="spellEnd"/>
      <w:r w:rsidRPr="00C84584">
        <w:rPr>
          <w:rFonts w:ascii="Arial" w:hAnsi="Arial" w:cs="Arial"/>
          <w:sz w:val="20"/>
          <w:szCs w:val="20"/>
        </w:rPr>
        <w:t>. PROG-</w:t>
      </w:r>
      <w:r w:rsidR="006F17BC" w:rsidRPr="00C84584">
        <w:rPr>
          <w:rFonts w:ascii="Arial" w:hAnsi="Arial" w:cs="Arial"/>
          <w:sz w:val="20"/>
          <w:szCs w:val="20"/>
        </w:rPr>
        <w:t>3119</w:t>
      </w:r>
      <w:r w:rsidRPr="00C84584">
        <w:rPr>
          <w:rFonts w:ascii="Arial" w:hAnsi="Arial" w:cs="Arial"/>
          <w:sz w:val="20"/>
          <w:szCs w:val="20"/>
        </w:rPr>
        <w:t xml:space="preserve"> - CUP : </w:t>
      </w:r>
      <w:r w:rsidR="006F17BC" w:rsidRPr="00C84584">
        <w:rPr>
          <w:rFonts w:ascii="Arial" w:hAnsi="Arial" w:cs="Arial"/>
          <w:bCs/>
          <w:iCs/>
          <w:color w:val="000000"/>
          <w:sz w:val="20"/>
          <w:szCs w:val="20"/>
        </w:rPr>
        <w:t>H89D20000010005</w:t>
      </w:r>
    </w:p>
    <w:p w:rsidR="00E64686" w:rsidRPr="00C84584" w:rsidRDefault="00E64686">
      <w:pPr>
        <w:pStyle w:val="Corpodeltesto"/>
        <w:spacing w:before="3"/>
        <w:rPr>
          <w:rFonts w:ascii="Arial" w:hAnsi="Arial" w:cs="Arial"/>
        </w:rPr>
      </w:pPr>
    </w:p>
    <w:p w:rsidR="00E64686" w:rsidRPr="00C84584" w:rsidRDefault="00483E65" w:rsidP="00C84584">
      <w:pPr>
        <w:pStyle w:val="Corpodeltesto"/>
        <w:ind w:left="212" w:right="114"/>
        <w:jc w:val="both"/>
        <w:rPr>
          <w:rFonts w:ascii="Arial" w:hAnsi="Arial" w:cs="Arial"/>
        </w:rPr>
      </w:pPr>
      <w:proofErr w:type="spellStart"/>
      <w:r w:rsidRPr="00C84584">
        <w:rPr>
          <w:rFonts w:ascii="Arial" w:hAnsi="Arial" w:cs="Arial"/>
          <w:color w:val="303030"/>
        </w:rPr>
        <w:t>Uncem</w:t>
      </w:r>
      <w:proofErr w:type="spellEnd"/>
      <w:r w:rsidR="008B6C63" w:rsidRPr="00C84584">
        <w:rPr>
          <w:rFonts w:ascii="Arial" w:hAnsi="Arial" w:cs="Arial"/>
          <w:color w:val="303030"/>
        </w:rPr>
        <w:t xml:space="preserve">, con sede in via </w:t>
      </w:r>
      <w:r w:rsidRPr="00C84584">
        <w:rPr>
          <w:rFonts w:ascii="Arial" w:hAnsi="Arial" w:cs="Arial"/>
          <w:color w:val="303030"/>
        </w:rPr>
        <w:t>Palestro 30</w:t>
      </w:r>
      <w:r w:rsidR="008B6C63" w:rsidRPr="00C84584">
        <w:rPr>
          <w:rFonts w:ascii="Arial" w:hAnsi="Arial" w:cs="Arial"/>
          <w:color w:val="303030"/>
        </w:rPr>
        <w:t>, 0018</w:t>
      </w:r>
      <w:r w:rsidRPr="00C84584">
        <w:rPr>
          <w:rFonts w:ascii="Arial" w:hAnsi="Arial" w:cs="Arial"/>
          <w:color w:val="303030"/>
        </w:rPr>
        <w:t>5</w:t>
      </w:r>
      <w:r w:rsidR="008B6C63" w:rsidRPr="00C84584">
        <w:rPr>
          <w:rFonts w:ascii="Arial" w:hAnsi="Arial" w:cs="Arial"/>
          <w:color w:val="303030"/>
        </w:rPr>
        <w:t xml:space="preserve">, </w:t>
      </w:r>
      <w:r w:rsidRPr="00C84584">
        <w:rPr>
          <w:rFonts w:ascii="Arial" w:hAnsi="Arial" w:cs="Arial"/>
          <w:color w:val="303030"/>
        </w:rPr>
        <w:t xml:space="preserve">capofila del partenariato titolare del progetto Fami </w:t>
      </w:r>
      <w:proofErr w:type="spellStart"/>
      <w:r w:rsidR="00C84584" w:rsidRPr="00C84584">
        <w:rPr>
          <w:rFonts w:ascii="Arial" w:hAnsi="Arial" w:cs="Arial"/>
        </w:rPr>
        <w:t>P.orte</w:t>
      </w:r>
      <w:proofErr w:type="spellEnd"/>
      <w:r w:rsidR="00C84584" w:rsidRPr="00C84584">
        <w:rPr>
          <w:rFonts w:ascii="Arial" w:hAnsi="Arial" w:cs="Arial"/>
        </w:rPr>
        <w:t xml:space="preserve"> </w:t>
      </w:r>
      <w:proofErr w:type="spellStart"/>
      <w:r w:rsidR="00C84584" w:rsidRPr="00C84584">
        <w:rPr>
          <w:rFonts w:ascii="Arial" w:hAnsi="Arial" w:cs="Arial"/>
        </w:rPr>
        <w:t>A.perte</w:t>
      </w:r>
      <w:proofErr w:type="spellEnd"/>
      <w:r w:rsidR="00C84584" w:rsidRPr="00C84584">
        <w:rPr>
          <w:rFonts w:ascii="Arial" w:hAnsi="Arial" w:cs="Arial"/>
        </w:rPr>
        <w:t xml:space="preserve">: </w:t>
      </w:r>
      <w:proofErr w:type="spellStart"/>
      <w:r w:rsidR="00C84584" w:rsidRPr="00C84584">
        <w:rPr>
          <w:rFonts w:ascii="Arial" w:hAnsi="Arial" w:cs="Arial"/>
        </w:rPr>
        <w:t>PA.rliamo</w:t>
      </w:r>
      <w:proofErr w:type="spellEnd"/>
      <w:r w:rsidR="00C84584" w:rsidRPr="00C84584">
        <w:rPr>
          <w:rFonts w:ascii="Arial" w:hAnsi="Arial" w:cs="Arial"/>
        </w:rPr>
        <w:t xml:space="preserve"> e </w:t>
      </w:r>
      <w:proofErr w:type="spellStart"/>
      <w:r w:rsidR="00C84584" w:rsidRPr="00C84584">
        <w:rPr>
          <w:rFonts w:ascii="Arial" w:hAnsi="Arial" w:cs="Arial"/>
        </w:rPr>
        <w:t>PA.rtecipiamo</w:t>
      </w:r>
      <w:proofErr w:type="spellEnd"/>
      <w:r w:rsidRPr="00C84584">
        <w:rPr>
          <w:rFonts w:ascii="Arial" w:hAnsi="Arial" w:cs="Arial"/>
          <w:color w:val="303030"/>
        </w:rPr>
        <w:t xml:space="preserve">, </w:t>
      </w:r>
      <w:r w:rsidR="00C84584" w:rsidRPr="00C84584">
        <w:rPr>
          <w:rFonts w:ascii="Arial" w:hAnsi="Arial" w:cs="Arial"/>
          <w:color w:val="303030"/>
        </w:rPr>
        <w:t xml:space="preserve">e impegnato nella sua </w:t>
      </w:r>
      <w:r w:rsidRPr="00C84584">
        <w:rPr>
          <w:rFonts w:ascii="Arial" w:hAnsi="Arial" w:cs="Arial"/>
          <w:color w:val="303030"/>
        </w:rPr>
        <w:t xml:space="preserve">attuazione in virtù della convenzione </w:t>
      </w:r>
      <w:r w:rsidR="008B6C63" w:rsidRPr="00C84584">
        <w:rPr>
          <w:rFonts w:ascii="Arial" w:hAnsi="Arial" w:cs="Arial"/>
          <w:color w:val="303030"/>
        </w:rPr>
        <w:t xml:space="preserve"> sottoscritta in data </w:t>
      </w:r>
      <w:r w:rsidRPr="00C84584">
        <w:rPr>
          <w:rFonts w:ascii="Arial" w:hAnsi="Arial" w:cs="Arial"/>
          <w:color w:val="303030"/>
        </w:rPr>
        <w:t>31 gennaio 2020</w:t>
      </w:r>
      <w:r w:rsidR="00C84584" w:rsidRPr="00C84584">
        <w:rPr>
          <w:rFonts w:ascii="Arial" w:hAnsi="Arial" w:cs="Arial"/>
          <w:color w:val="303030"/>
        </w:rPr>
        <w:t xml:space="preserve">, verificato che </w:t>
      </w:r>
      <w:r w:rsidR="008B6C63" w:rsidRPr="00C84584">
        <w:rPr>
          <w:rFonts w:ascii="Arial" w:hAnsi="Arial" w:cs="Arial"/>
          <w:color w:val="303030"/>
        </w:rPr>
        <w:t>il personale attualmente in forza all’Associazione non ha le competenze specifiche necessarie e non è sufficiente a svolgere le attività previste dal progetto</w:t>
      </w:r>
      <w:r w:rsidR="00C84584" w:rsidRPr="00C84584">
        <w:rPr>
          <w:rFonts w:ascii="Arial" w:hAnsi="Arial" w:cs="Arial"/>
          <w:color w:val="303030"/>
        </w:rPr>
        <w:t xml:space="preserve"> intende</w:t>
      </w:r>
      <w:r w:rsidR="008B6C63" w:rsidRPr="00C84584">
        <w:rPr>
          <w:rFonts w:ascii="Arial" w:hAnsi="Arial" w:cs="Arial"/>
          <w:color w:val="303030"/>
        </w:rPr>
        <w:t xml:space="preserve"> avvalersi di collaborazioni specializzate</w:t>
      </w:r>
      <w:r w:rsidR="00C84584" w:rsidRPr="00C84584">
        <w:rPr>
          <w:rFonts w:ascii="Arial" w:hAnsi="Arial" w:cs="Arial"/>
          <w:color w:val="303030"/>
        </w:rPr>
        <w:t>.</w:t>
      </w:r>
    </w:p>
    <w:p w:rsidR="00E64686" w:rsidRPr="00C84584" w:rsidRDefault="00E64686">
      <w:pPr>
        <w:pStyle w:val="Corpodeltesto"/>
        <w:spacing w:before="9"/>
        <w:rPr>
          <w:rFonts w:ascii="Arial" w:hAnsi="Arial" w:cs="Arial"/>
        </w:rPr>
      </w:pPr>
    </w:p>
    <w:p w:rsidR="00E64686" w:rsidRPr="00C84584" w:rsidRDefault="008B6C63">
      <w:pPr>
        <w:pStyle w:val="Corpodeltesto"/>
        <w:spacing w:before="1"/>
        <w:ind w:left="212" w:right="116" w:firstLine="708"/>
        <w:jc w:val="both"/>
        <w:rPr>
          <w:rFonts w:ascii="Arial" w:hAnsi="Arial" w:cs="Arial"/>
        </w:rPr>
      </w:pPr>
      <w:r w:rsidRPr="00C84584">
        <w:rPr>
          <w:rFonts w:ascii="Arial" w:hAnsi="Arial" w:cs="Arial"/>
          <w:color w:val="303030"/>
        </w:rPr>
        <w:t>RITENUTO necessario per il buon andamento del progetto dotarsi di un team di esperti per lo svolgimento delle funzioni di supporto delle attività tecniche previste nel sopracitato paragrafo</w:t>
      </w:r>
    </w:p>
    <w:p w:rsidR="00E64686" w:rsidRPr="00C84584" w:rsidRDefault="00E64686">
      <w:pPr>
        <w:pStyle w:val="Corpodeltesto"/>
        <w:spacing w:before="1"/>
        <w:rPr>
          <w:rFonts w:ascii="Arial" w:hAnsi="Arial" w:cs="Arial"/>
        </w:rPr>
      </w:pPr>
    </w:p>
    <w:p w:rsidR="00E64686" w:rsidRPr="00C84584" w:rsidRDefault="008B6C63">
      <w:pPr>
        <w:pStyle w:val="Corpodeltesto"/>
        <w:ind w:left="212" w:right="110" w:firstLine="707"/>
        <w:jc w:val="both"/>
        <w:rPr>
          <w:rFonts w:ascii="Arial" w:hAnsi="Arial" w:cs="Arial"/>
        </w:rPr>
      </w:pPr>
      <w:r w:rsidRPr="00C84584">
        <w:rPr>
          <w:rFonts w:ascii="Arial" w:hAnsi="Arial" w:cs="Arial"/>
          <w:color w:val="303030"/>
        </w:rPr>
        <w:t xml:space="preserve">ATTESO che a tale riguardo </w:t>
      </w:r>
      <w:r w:rsidR="00C84584" w:rsidRPr="00C84584">
        <w:rPr>
          <w:rFonts w:ascii="Arial" w:hAnsi="Arial" w:cs="Arial"/>
          <w:color w:val="303030"/>
        </w:rPr>
        <w:t xml:space="preserve">UNCEM </w:t>
      </w:r>
      <w:r w:rsidRPr="00C84584">
        <w:rPr>
          <w:rFonts w:ascii="Arial" w:hAnsi="Arial" w:cs="Arial"/>
          <w:color w:val="303030"/>
        </w:rPr>
        <w:t>desidera acquisire, mediante il presente avviso, le candidature da selezionare ai fini dell’esecuzione del progetto</w:t>
      </w:r>
    </w:p>
    <w:p w:rsidR="00E64686" w:rsidRPr="00C84584" w:rsidRDefault="00E64686">
      <w:pPr>
        <w:pStyle w:val="Corpodeltesto"/>
        <w:spacing w:before="2"/>
        <w:rPr>
          <w:rFonts w:ascii="Arial" w:hAnsi="Arial" w:cs="Arial"/>
        </w:rPr>
      </w:pPr>
    </w:p>
    <w:p w:rsidR="00483E65" w:rsidRPr="00C84584" w:rsidRDefault="00483E65" w:rsidP="00483E65">
      <w:pPr>
        <w:pStyle w:val="Corpodeltesto"/>
        <w:spacing w:before="2"/>
        <w:jc w:val="center"/>
        <w:rPr>
          <w:rFonts w:ascii="Arial" w:hAnsi="Arial" w:cs="Arial"/>
        </w:rPr>
      </w:pPr>
      <w:r w:rsidRPr="00C84584">
        <w:rPr>
          <w:rFonts w:ascii="Arial" w:hAnsi="Arial" w:cs="Arial"/>
        </w:rPr>
        <w:t>PUBBLICA</w:t>
      </w:r>
    </w:p>
    <w:p w:rsidR="00E64686" w:rsidRPr="00C84584" w:rsidRDefault="008B6C63" w:rsidP="00C84584">
      <w:pPr>
        <w:pStyle w:val="Corpodeltesto"/>
        <w:ind w:left="212" w:right="113" w:firstLine="708"/>
        <w:jc w:val="both"/>
        <w:rPr>
          <w:rFonts w:ascii="Arial" w:hAnsi="Arial" w:cs="Arial"/>
        </w:rPr>
      </w:pPr>
      <w:r w:rsidRPr="00C84584">
        <w:rPr>
          <w:rFonts w:ascii="Arial" w:hAnsi="Arial" w:cs="Arial"/>
          <w:color w:val="303030"/>
        </w:rPr>
        <w:t xml:space="preserve">il presente avviso di ricerca di n. 1 </w:t>
      </w:r>
      <w:r w:rsidR="00483E65" w:rsidRPr="00C84584">
        <w:rPr>
          <w:rFonts w:ascii="Arial" w:hAnsi="Arial" w:cs="Arial"/>
          <w:color w:val="303030"/>
        </w:rPr>
        <w:t>esperto</w:t>
      </w:r>
      <w:r w:rsidRPr="00C84584">
        <w:rPr>
          <w:rFonts w:ascii="Arial" w:hAnsi="Arial" w:cs="Arial"/>
          <w:color w:val="303030"/>
        </w:rPr>
        <w:t xml:space="preserve"> in possesso dei requisiti previsti nell’avviso medesimo ai quali conferire gli incarichi previsti dal progetto </w:t>
      </w:r>
      <w:proofErr w:type="spellStart"/>
      <w:r w:rsidR="00483E65" w:rsidRPr="00C84584">
        <w:rPr>
          <w:rFonts w:ascii="Arial" w:hAnsi="Arial" w:cs="Arial"/>
        </w:rPr>
        <w:t>P.orte</w:t>
      </w:r>
      <w:proofErr w:type="spellEnd"/>
      <w:r w:rsidR="00483E65" w:rsidRPr="00C84584">
        <w:rPr>
          <w:rFonts w:ascii="Arial" w:hAnsi="Arial" w:cs="Arial"/>
        </w:rPr>
        <w:t xml:space="preserve"> </w:t>
      </w:r>
      <w:proofErr w:type="spellStart"/>
      <w:r w:rsidR="00483E65" w:rsidRPr="00C84584">
        <w:rPr>
          <w:rFonts w:ascii="Arial" w:hAnsi="Arial" w:cs="Arial"/>
        </w:rPr>
        <w:t>A.perte</w:t>
      </w:r>
      <w:proofErr w:type="spellEnd"/>
      <w:r w:rsidR="00483E65" w:rsidRPr="00C84584">
        <w:rPr>
          <w:rFonts w:ascii="Arial" w:hAnsi="Arial" w:cs="Arial"/>
        </w:rPr>
        <w:t xml:space="preserve">: </w:t>
      </w:r>
      <w:proofErr w:type="spellStart"/>
      <w:r w:rsidR="00483E65" w:rsidRPr="00C84584">
        <w:rPr>
          <w:rFonts w:ascii="Arial" w:hAnsi="Arial" w:cs="Arial"/>
        </w:rPr>
        <w:t>PA.rliamo</w:t>
      </w:r>
      <w:proofErr w:type="spellEnd"/>
      <w:r w:rsidR="00483E65" w:rsidRPr="00C84584">
        <w:rPr>
          <w:rFonts w:ascii="Arial" w:hAnsi="Arial" w:cs="Arial"/>
        </w:rPr>
        <w:t xml:space="preserve"> e </w:t>
      </w:r>
      <w:proofErr w:type="spellStart"/>
      <w:r w:rsidR="00483E65" w:rsidRPr="00C84584">
        <w:rPr>
          <w:rFonts w:ascii="Arial" w:hAnsi="Arial" w:cs="Arial"/>
        </w:rPr>
        <w:t>PA.rtecipiamo</w:t>
      </w:r>
      <w:proofErr w:type="spellEnd"/>
      <w:r w:rsidRPr="00C84584">
        <w:rPr>
          <w:rFonts w:ascii="Arial" w:hAnsi="Arial" w:cs="Arial"/>
          <w:color w:val="303030"/>
        </w:rPr>
        <w:t>”.</w:t>
      </w:r>
    </w:p>
    <w:p w:rsidR="00E64686" w:rsidRPr="00C84584" w:rsidRDefault="008B6C63">
      <w:pPr>
        <w:pStyle w:val="Heading3"/>
        <w:spacing w:before="131"/>
        <w:jc w:val="left"/>
        <w:rPr>
          <w:rFonts w:ascii="Arial" w:hAnsi="Arial" w:cs="Arial"/>
        </w:rPr>
      </w:pPr>
      <w:r w:rsidRPr="00C84584">
        <w:rPr>
          <w:rFonts w:ascii="Arial" w:hAnsi="Arial" w:cs="Arial"/>
          <w:color w:val="303030"/>
        </w:rPr>
        <w:t>Profilo professionale</w:t>
      </w:r>
    </w:p>
    <w:p w:rsidR="00677535" w:rsidRPr="00C84584" w:rsidRDefault="00677535">
      <w:pPr>
        <w:spacing w:before="91"/>
        <w:ind w:left="212"/>
        <w:rPr>
          <w:rFonts w:ascii="Arial" w:hAnsi="Arial" w:cs="Arial"/>
          <w:b/>
          <w:color w:val="303030"/>
          <w:sz w:val="20"/>
          <w:szCs w:val="20"/>
        </w:rPr>
      </w:pPr>
    </w:p>
    <w:p w:rsidR="00E64686" w:rsidRPr="00C84584" w:rsidRDefault="008B6C63">
      <w:pPr>
        <w:spacing w:before="91"/>
        <w:ind w:left="212"/>
        <w:rPr>
          <w:rFonts w:ascii="Arial" w:hAnsi="Arial" w:cs="Arial"/>
          <w:b/>
          <w:sz w:val="20"/>
          <w:szCs w:val="20"/>
        </w:rPr>
      </w:pPr>
      <w:r w:rsidRPr="00C84584">
        <w:rPr>
          <w:rFonts w:ascii="Arial" w:hAnsi="Arial" w:cs="Arial"/>
          <w:b/>
          <w:color w:val="303030"/>
          <w:sz w:val="20"/>
          <w:szCs w:val="20"/>
        </w:rPr>
        <w:t>Art. 1 - PROFILI RICHIESTI</w:t>
      </w:r>
    </w:p>
    <w:p w:rsidR="00E64686" w:rsidRPr="00C84584" w:rsidRDefault="008B6C63" w:rsidP="003B6DB0">
      <w:pPr>
        <w:pStyle w:val="Corpodeltesto"/>
        <w:spacing w:line="226" w:lineRule="exact"/>
        <w:ind w:left="212"/>
        <w:rPr>
          <w:rFonts w:ascii="Arial" w:hAnsi="Arial" w:cs="Arial"/>
        </w:rPr>
      </w:pPr>
      <w:r w:rsidRPr="00C84584">
        <w:rPr>
          <w:rFonts w:ascii="Arial" w:hAnsi="Arial" w:cs="Arial"/>
          <w:color w:val="303030"/>
        </w:rPr>
        <w:t xml:space="preserve">N. 1 – Esperto </w:t>
      </w:r>
      <w:r w:rsidR="00FD754D">
        <w:rPr>
          <w:rFonts w:ascii="Arial" w:hAnsi="Arial" w:cs="Arial"/>
          <w:color w:val="303030"/>
        </w:rPr>
        <w:t>in rendicontazione</w:t>
      </w:r>
    </w:p>
    <w:p w:rsidR="002278C9" w:rsidRPr="00C84584" w:rsidRDefault="002278C9">
      <w:pPr>
        <w:pStyle w:val="Heading1"/>
        <w:spacing w:before="1"/>
        <w:ind w:left="1565" w:right="1472"/>
        <w:jc w:val="center"/>
        <w:rPr>
          <w:rFonts w:ascii="Arial" w:hAnsi="Arial" w:cs="Arial"/>
          <w:color w:val="303030"/>
          <w:sz w:val="20"/>
          <w:szCs w:val="20"/>
        </w:rPr>
      </w:pPr>
    </w:p>
    <w:p w:rsidR="00E64686" w:rsidRPr="00C84584" w:rsidRDefault="008B6C63">
      <w:pPr>
        <w:pStyle w:val="Heading1"/>
        <w:spacing w:before="1"/>
        <w:ind w:left="1565" w:right="1472"/>
        <w:jc w:val="center"/>
        <w:rPr>
          <w:rFonts w:ascii="Arial" w:hAnsi="Arial" w:cs="Arial"/>
          <w:sz w:val="20"/>
          <w:szCs w:val="20"/>
        </w:rPr>
      </w:pPr>
      <w:r w:rsidRPr="00C84584">
        <w:rPr>
          <w:rFonts w:ascii="Arial" w:hAnsi="Arial" w:cs="Arial"/>
          <w:color w:val="303030"/>
          <w:sz w:val="20"/>
          <w:szCs w:val="20"/>
        </w:rPr>
        <w:t>Articolo 2 – Compiti e mansioni</w:t>
      </w:r>
    </w:p>
    <w:p w:rsidR="00E64686" w:rsidRPr="00C84584" w:rsidRDefault="00E64686">
      <w:pPr>
        <w:pStyle w:val="Corpodeltesto"/>
        <w:spacing w:before="2"/>
        <w:rPr>
          <w:rFonts w:ascii="Arial" w:hAnsi="Arial" w:cs="Arial"/>
          <w:b/>
        </w:rPr>
      </w:pPr>
    </w:p>
    <w:p w:rsidR="00E64686" w:rsidRPr="00C84584" w:rsidRDefault="00FD754D">
      <w:pPr>
        <w:pStyle w:val="Corpodeltesto"/>
        <w:spacing w:before="1"/>
        <w:ind w:left="212" w:firstLine="707"/>
        <w:rPr>
          <w:rFonts w:ascii="Arial" w:hAnsi="Arial" w:cs="Arial"/>
        </w:rPr>
      </w:pPr>
      <w:r>
        <w:rPr>
          <w:rFonts w:ascii="Arial" w:hAnsi="Arial" w:cs="Arial"/>
          <w:color w:val="303030"/>
        </w:rPr>
        <w:t>L’esperto in rendicontazione</w:t>
      </w:r>
      <w:r w:rsidR="002278C9" w:rsidRPr="00C84584">
        <w:rPr>
          <w:rFonts w:ascii="Arial" w:hAnsi="Arial" w:cs="Arial"/>
          <w:color w:val="303030"/>
        </w:rPr>
        <w:t xml:space="preserve"> dovrà </w:t>
      </w:r>
      <w:r w:rsidR="008B6C63" w:rsidRPr="00C84584">
        <w:rPr>
          <w:rFonts w:ascii="Arial" w:hAnsi="Arial" w:cs="Arial"/>
          <w:color w:val="303030"/>
        </w:rPr>
        <w:t>assolvere i seguenti compiti:</w:t>
      </w:r>
    </w:p>
    <w:p w:rsidR="00E64686" w:rsidRPr="00C84584" w:rsidRDefault="00E64686">
      <w:pPr>
        <w:pStyle w:val="Corpodeltesto"/>
        <w:spacing w:before="8"/>
        <w:rPr>
          <w:rFonts w:ascii="Arial" w:hAnsi="Arial" w:cs="Arial"/>
        </w:rPr>
      </w:pPr>
    </w:p>
    <w:p w:rsidR="00FD754D" w:rsidRPr="001208C7" w:rsidRDefault="00FD754D" w:rsidP="00FD754D">
      <w:pPr>
        <w:pStyle w:val="Default"/>
        <w:rPr>
          <w:color w:val="2D2D2D"/>
        </w:rPr>
      </w:pPr>
      <w:r w:rsidRPr="001208C7">
        <w:rPr>
          <w:color w:val="2D2D2D"/>
        </w:rPr>
        <w:t xml:space="preserve">• supportare i referenti amministrativi dei partner di progetto svolgendo incontri formativi sulle linee guida per la gestione della rendicontazione, ai sensi delle regole e dei documenti forniti dal Ministero del Lavoro e delle Politiche Sociali (Autorità Delegata); </w:t>
      </w:r>
    </w:p>
    <w:p w:rsidR="00FD754D" w:rsidRPr="001208C7" w:rsidRDefault="00FD754D" w:rsidP="00FD754D">
      <w:pPr>
        <w:pStyle w:val="Default"/>
        <w:rPr>
          <w:color w:val="2D2D2D"/>
        </w:rPr>
      </w:pPr>
      <w:r w:rsidRPr="001208C7">
        <w:rPr>
          <w:color w:val="2D2D2D"/>
        </w:rPr>
        <w:t xml:space="preserve">• verificare la documentazione prodotta dal Soggetto capofila e dai Partner di progetto, ai fini della ammissibilità delle spese e della rendicontazione delle stesse; </w:t>
      </w:r>
    </w:p>
    <w:p w:rsidR="00FD754D" w:rsidRPr="001208C7" w:rsidRDefault="00FD754D" w:rsidP="00FD754D">
      <w:pPr>
        <w:pStyle w:val="Default"/>
        <w:rPr>
          <w:color w:val="2D2D2D"/>
        </w:rPr>
      </w:pPr>
      <w:r w:rsidRPr="001208C7">
        <w:rPr>
          <w:color w:val="2D2D2D"/>
        </w:rPr>
        <w:t xml:space="preserve">• predisporre le richieste di eventuali rettifiche/integrazioni della documentazione prodotta; </w:t>
      </w:r>
    </w:p>
    <w:p w:rsidR="00FD754D" w:rsidRPr="001208C7" w:rsidRDefault="00FD754D" w:rsidP="00FD754D">
      <w:pPr>
        <w:pStyle w:val="Default"/>
        <w:rPr>
          <w:color w:val="2D2D2D"/>
        </w:rPr>
      </w:pPr>
      <w:r w:rsidRPr="001208C7">
        <w:rPr>
          <w:color w:val="2D2D2D"/>
        </w:rPr>
        <w:t xml:space="preserve">• elaborare le schede di Interim e </w:t>
      </w:r>
      <w:proofErr w:type="spellStart"/>
      <w:r w:rsidRPr="001208C7">
        <w:rPr>
          <w:color w:val="2D2D2D"/>
        </w:rPr>
        <w:t>Final</w:t>
      </w:r>
      <w:proofErr w:type="spellEnd"/>
      <w:r w:rsidRPr="001208C7">
        <w:rPr>
          <w:color w:val="2D2D2D"/>
        </w:rPr>
        <w:t xml:space="preserve"> </w:t>
      </w:r>
      <w:proofErr w:type="spellStart"/>
      <w:r w:rsidRPr="001208C7">
        <w:rPr>
          <w:color w:val="2D2D2D"/>
        </w:rPr>
        <w:t>Assessment</w:t>
      </w:r>
      <w:proofErr w:type="spellEnd"/>
      <w:r w:rsidRPr="001208C7">
        <w:rPr>
          <w:color w:val="2D2D2D"/>
        </w:rPr>
        <w:t xml:space="preserve"> Finanziario in base a quanto previsto dal vademecum del Fondo Asilo, Migrazione ed Integrazione e, previa verifica e approvazione della Direzione regionale Lavoro, caricare nel sistema informatico del Ministero la suddetta documentazione; </w:t>
      </w:r>
    </w:p>
    <w:p w:rsidR="00FD754D" w:rsidRPr="001208C7" w:rsidRDefault="00FD754D" w:rsidP="00FD754D">
      <w:pPr>
        <w:pStyle w:val="Default"/>
        <w:rPr>
          <w:color w:val="2D2D2D"/>
        </w:rPr>
      </w:pPr>
      <w:r w:rsidRPr="001208C7">
        <w:rPr>
          <w:color w:val="2D2D2D"/>
        </w:rPr>
        <w:t xml:space="preserve">• elaborare la sezione finanziaria relativa a ciascuna Scheda di Monitoraggio Trimestrale; </w:t>
      </w:r>
    </w:p>
    <w:p w:rsidR="00FD754D" w:rsidRPr="001208C7" w:rsidRDefault="00FD754D" w:rsidP="00FD754D">
      <w:pPr>
        <w:pStyle w:val="Default"/>
        <w:rPr>
          <w:color w:val="2D2D2D"/>
        </w:rPr>
      </w:pPr>
      <w:r w:rsidRPr="001208C7">
        <w:rPr>
          <w:color w:val="2D2D2D"/>
        </w:rPr>
        <w:t xml:space="preserve">• predisporre eventuali rimodulazioni di budget considerando le esigenze di ciascun partner; </w:t>
      </w:r>
    </w:p>
    <w:p w:rsidR="00FD754D" w:rsidRDefault="00FD754D" w:rsidP="00FD754D">
      <w:pPr>
        <w:pStyle w:val="Default"/>
        <w:rPr>
          <w:color w:val="2D2D2D"/>
        </w:rPr>
      </w:pPr>
      <w:r w:rsidRPr="001208C7">
        <w:rPr>
          <w:color w:val="2D2D2D"/>
        </w:rPr>
        <w:t xml:space="preserve">• coadiuvare il PM e il Financial Manager nello svolgimento delle attività ad essi assegnati; </w:t>
      </w:r>
    </w:p>
    <w:p w:rsidR="00FD754D" w:rsidRPr="001208C7" w:rsidRDefault="00FD754D" w:rsidP="00FD754D">
      <w:pPr>
        <w:pStyle w:val="Default"/>
        <w:rPr>
          <w:color w:val="2D2D2D"/>
        </w:rPr>
      </w:pPr>
      <w:r w:rsidRPr="001208C7">
        <w:rPr>
          <w:color w:val="2D2D2D"/>
        </w:rPr>
        <w:t xml:space="preserve">• coadiuvare la segreteria tecnica ed amministrativa nella verifica, nella stampa e nell’archiviazione (cartacea ed informatica) della documentazione progettuale ai fini dei controlli di I e II livello che verranno eseguiti dall’Autorità responsabile del FAMI; </w:t>
      </w:r>
    </w:p>
    <w:p w:rsidR="00FD754D" w:rsidRPr="001208C7" w:rsidRDefault="00FD754D" w:rsidP="00FD754D">
      <w:pPr>
        <w:pStyle w:val="Default"/>
        <w:rPr>
          <w:color w:val="2D2D2D"/>
        </w:rPr>
      </w:pPr>
      <w:r w:rsidRPr="001208C7">
        <w:rPr>
          <w:color w:val="2D2D2D"/>
        </w:rPr>
        <w:t xml:space="preserve">• contribuire all’attività di </w:t>
      </w:r>
      <w:proofErr w:type="spellStart"/>
      <w:r w:rsidRPr="001208C7">
        <w:rPr>
          <w:color w:val="2D2D2D"/>
        </w:rPr>
        <w:t>reporting</w:t>
      </w:r>
      <w:proofErr w:type="spellEnd"/>
      <w:r w:rsidRPr="001208C7">
        <w:rPr>
          <w:color w:val="2D2D2D"/>
        </w:rPr>
        <w:t xml:space="preserve"> e di valutazione finale di attività e risultati conseguiti dal progetto; </w:t>
      </w:r>
    </w:p>
    <w:p w:rsidR="00FD754D" w:rsidRPr="001208C7" w:rsidRDefault="00FD754D" w:rsidP="00FD754D">
      <w:pPr>
        <w:pStyle w:val="Default"/>
        <w:rPr>
          <w:color w:val="2D2D2D"/>
        </w:rPr>
      </w:pPr>
      <w:r w:rsidRPr="001208C7">
        <w:rPr>
          <w:color w:val="2D2D2D"/>
        </w:rPr>
        <w:t xml:space="preserve">• supportare il team di </w:t>
      </w:r>
      <w:proofErr w:type="spellStart"/>
      <w:r>
        <w:rPr>
          <w:color w:val="2D2D2D"/>
        </w:rPr>
        <w:t>U.C.E.M.</w:t>
      </w:r>
      <w:proofErr w:type="spellEnd"/>
      <w:r w:rsidRPr="001208C7">
        <w:rPr>
          <w:color w:val="2D2D2D"/>
        </w:rPr>
        <w:t xml:space="preserve"> nella stesura dei rapporti di monitoraggio e valutazione intermedi e finali; </w:t>
      </w:r>
    </w:p>
    <w:p w:rsidR="00FD754D" w:rsidRDefault="00FD754D" w:rsidP="00FD754D">
      <w:pPr>
        <w:pStyle w:val="Default"/>
        <w:rPr>
          <w:color w:val="2D2D2D"/>
        </w:rPr>
      </w:pPr>
    </w:p>
    <w:p w:rsidR="00FD754D" w:rsidRDefault="00FD754D" w:rsidP="00FD754D">
      <w:pPr>
        <w:pStyle w:val="Default"/>
        <w:rPr>
          <w:color w:val="2D2D2D"/>
        </w:rPr>
      </w:pPr>
      <w:r w:rsidRPr="001208C7">
        <w:rPr>
          <w:color w:val="2D2D2D"/>
        </w:rPr>
        <w:t>•</w:t>
      </w:r>
      <w:r>
        <w:rPr>
          <w:color w:val="2D2D2D"/>
        </w:rPr>
        <w:t xml:space="preserve"> </w:t>
      </w:r>
      <w:r w:rsidRPr="001208C7">
        <w:rPr>
          <w:color w:val="2D2D2D"/>
        </w:rPr>
        <w:t xml:space="preserve">predisporre per </w:t>
      </w:r>
      <w:r>
        <w:rPr>
          <w:color w:val="2D2D2D"/>
        </w:rPr>
        <w:t>il Ministero del Lavoro e delle Politiche Sociali t</w:t>
      </w:r>
      <w:r w:rsidRPr="001208C7">
        <w:rPr>
          <w:color w:val="2D2D2D"/>
        </w:rPr>
        <w:t xml:space="preserve">utti gli atti necessari per la rendicontazione. </w:t>
      </w:r>
    </w:p>
    <w:p w:rsidR="00FD754D" w:rsidRDefault="00FD754D" w:rsidP="00FD754D">
      <w:pPr>
        <w:pStyle w:val="Default"/>
        <w:rPr>
          <w:color w:val="2D2D2D"/>
        </w:rPr>
      </w:pPr>
    </w:p>
    <w:p w:rsidR="00E64686" w:rsidRPr="00C84584" w:rsidRDefault="00E64686" w:rsidP="00654AAE">
      <w:pPr>
        <w:pStyle w:val="Corpodeltesto"/>
        <w:spacing w:before="1" w:line="276" w:lineRule="auto"/>
        <w:jc w:val="both"/>
        <w:rPr>
          <w:rFonts w:ascii="Arial" w:hAnsi="Arial" w:cs="Arial"/>
        </w:rPr>
      </w:pPr>
    </w:p>
    <w:p w:rsidR="00E64686" w:rsidRPr="00C84584" w:rsidRDefault="008B6C63" w:rsidP="002278C9">
      <w:pPr>
        <w:pStyle w:val="Heading1"/>
        <w:ind w:left="3200"/>
        <w:jc w:val="both"/>
        <w:rPr>
          <w:rFonts w:ascii="Arial" w:hAnsi="Arial" w:cs="Arial"/>
          <w:sz w:val="20"/>
          <w:szCs w:val="20"/>
        </w:rPr>
      </w:pPr>
      <w:r w:rsidRPr="00C84584">
        <w:rPr>
          <w:rFonts w:ascii="Arial" w:hAnsi="Arial" w:cs="Arial"/>
          <w:color w:val="303030"/>
          <w:sz w:val="20"/>
          <w:szCs w:val="20"/>
        </w:rPr>
        <w:t>Articolo 3 – Requisiti per l’ammissione</w:t>
      </w:r>
    </w:p>
    <w:p w:rsidR="00E64686" w:rsidRPr="00C84584" w:rsidRDefault="008B6C63" w:rsidP="002278C9">
      <w:pPr>
        <w:pStyle w:val="Corpodeltesto"/>
        <w:spacing w:before="34"/>
        <w:ind w:left="212"/>
        <w:jc w:val="both"/>
        <w:rPr>
          <w:rFonts w:ascii="Arial" w:hAnsi="Arial" w:cs="Arial"/>
        </w:rPr>
      </w:pPr>
      <w:r w:rsidRPr="00C84584">
        <w:rPr>
          <w:rFonts w:ascii="Arial" w:hAnsi="Arial" w:cs="Arial"/>
          <w:color w:val="303030"/>
        </w:rPr>
        <w:t>Alla procedura possono partecipare tutti coloro che, alla data di scadenza del presente avviso, sono in possesso dei seguenti requisiti:</w:t>
      </w:r>
    </w:p>
    <w:p w:rsidR="00E64686" w:rsidRPr="00C84584" w:rsidRDefault="00E64686" w:rsidP="002278C9">
      <w:pPr>
        <w:pStyle w:val="Corpodeltesto"/>
        <w:jc w:val="both"/>
        <w:rPr>
          <w:rFonts w:ascii="Arial" w:hAnsi="Arial" w:cs="Arial"/>
        </w:rPr>
      </w:pPr>
    </w:p>
    <w:p w:rsidR="00E64686" w:rsidRPr="00C84584" w:rsidRDefault="00E64686" w:rsidP="002278C9">
      <w:pPr>
        <w:pStyle w:val="Corpodeltesto"/>
        <w:spacing w:before="2"/>
        <w:jc w:val="both"/>
        <w:rPr>
          <w:rFonts w:ascii="Arial" w:hAnsi="Arial" w:cs="Arial"/>
        </w:rPr>
      </w:pPr>
    </w:p>
    <w:p w:rsidR="00E64686" w:rsidRPr="00C84584" w:rsidRDefault="008B6C63" w:rsidP="002278C9">
      <w:pPr>
        <w:pStyle w:val="Heading3"/>
        <w:spacing w:line="229" w:lineRule="exact"/>
        <w:rPr>
          <w:rFonts w:ascii="Arial" w:hAnsi="Arial" w:cs="Arial"/>
          <w:b w:val="0"/>
        </w:rPr>
      </w:pPr>
      <w:r w:rsidRPr="00C84584">
        <w:rPr>
          <w:rFonts w:ascii="Arial" w:hAnsi="Arial" w:cs="Arial"/>
          <w:color w:val="303030"/>
        </w:rPr>
        <w:t>REQUISITI GENERALI</w:t>
      </w:r>
      <w:r w:rsidRPr="00C84584">
        <w:rPr>
          <w:rFonts w:ascii="Arial" w:hAnsi="Arial" w:cs="Arial"/>
          <w:b w:val="0"/>
          <w:color w:val="303030"/>
        </w:rPr>
        <w:t>:</w:t>
      </w:r>
    </w:p>
    <w:p w:rsidR="00E64686" w:rsidRPr="00C84584" w:rsidRDefault="008B6C63" w:rsidP="002278C9">
      <w:pPr>
        <w:pStyle w:val="Corpodeltesto"/>
        <w:ind w:left="212" w:hanging="1"/>
        <w:jc w:val="both"/>
        <w:rPr>
          <w:rFonts w:ascii="Arial" w:hAnsi="Arial" w:cs="Arial"/>
        </w:rPr>
      </w:pPr>
      <w:r w:rsidRPr="00C84584">
        <w:rPr>
          <w:rFonts w:ascii="Arial" w:hAnsi="Arial" w:cs="Arial"/>
          <w:color w:val="303030"/>
        </w:rPr>
        <w:t>Possono presentare la domanda per il conferimento degli incarichi in questione coloro che risultino in possesso dei seguenti requisiti:</w:t>
      </w:r>
    </w:p>
    <w:p w:rsidR="00E64686" w:rsidRPr="00C84584" w:rsidRDefault="008B6C63" w:rsidP="002278C9">
      <w:pPr>
        <w:pStyle w:val="Paragrafoelenco"/>
        <w:numPr>
          <w:ilvl w:val="0"/>
          <w:numId w:val="6"/>
        </w:numPr>
        <w:tabs>
          <w:tab w:val="left" w:pos="921"/>
          <w:tab w:val="left" w:pos="922"/>
        </w:tabs>
        <w:spacing w:before="7" w:line="230" w:lineRule="auto"/>
        <w:ind w:left="933" w:right="114" w:hanging="360"/>
        <w:rPr>
          <w:rFonts w:ascii="Arial" w:hAnsi="Arial" w:cs="Arial"/>
          <w:color w:val="303030"/>
          <w:sz w:val="20"/>
          <w:szCs w:val="20"/>
        </w:rPr>
      </w:pPr>
      <w:r w:rsidRPr="00C84584">
        <w:rPr>
          <w:rFonts w:ascii="Arial" w:hAnsi="Arial" w:cs="Arial"/>
          <w:color w:val="303030"/>
          <w:sz w:val="20"/>
          <w:szCs w:val="20"/>
        </w:rPr>
        <w:t>cittadinanza italiana o di uno degli Stati membri dell’Unione Europea o la cittadinanza di paesi terzi con regolare permesso di soggiorno;</w:t>
      </w:r>
    </w:p>
    <w:p w:rsidR="00E64686" w:rsidRPr="00C84584" w:rsidRDefault="008B6C63" w:rsidP="002278C9">
      <w:pPr>
        <w:pStyle w:val="Paragrafoelenco"/>
        <w:numPr>
          <w:ilvl w:val="0"/>
          <w:numId w:val="6"/>
        </w:numPr>
        <w:tabs>
          <w:tab w:val="left" w:pos="921"/>
          <w:tab w:val="left" w:pos="922"/>
        </w:tabs>
        <w:spacing w:line="240" w:lineRule="exact"/>
        <w:ind w:left="921" w:hanging="349"/>
        <w:rPr>
          <w:rFonts w:ascii="Arial" w:hAnsi="Arial" w:cs="Arial"/>
          <w:color w:val="303030"/>
          <w:sz w:val="20"/>
          <w:szCs w:val="20"/>
        </w:rPr>
      </w:pPr>
      <w:r w:rsidRPr="00C84584">
        <w:rPr>
          <w:rFonts w:ascii="Arial" w:hAnsi="Arial" w:cs="Arial"/>
          <w:color w:val="303030"/>
          <w:sz w:val="20"/>
          <w:szCs w:val="20"/>
        </w:rPr>
        <w:t>Non esclusione dall’elettorato</w:t>
      </w:r>
      <w:r w:rsidRPr="00C84584">
        <w:rPr>
          <w:rFonts w:ascii="Arial" w:hAnsi="Arial" w:cs="Arial"/>
          <w:color w:val="303030"/>
          <w:spacing w:val="-20"/>
          <w:sz w:val="20"/>
          <w:szCs w:val="20"/>
        </w:rPr>
        <w:t xml:space="preserve"> </w:t>
      </w:r>
      <w:r w:rsidRPr="00C84584">
        <w:rPr>
          <w:rFonts w:ascii="Arial" w:hAnsi="Arial" w:cs="Arial"/>
          <w:color w:val="303030"/>
          <w:sz w:val="20"/>
          <w:szCs w:val="20"/>
        </w:rPr>
        <w:t>attivo;</w:t>
      </w:r>
    </w:p>
    <w:p w:rsidR="00E64686" w:rsidRPr="00C84584" w:rsidRDefault="008B6C63" w:rsidP="002278C9">
      <w:pPr>
        <w:pStyle w:val="Paragrafoelenco"/>
        <w:numPr>
          <w:ilvl w:val="0"/>
          <w:numId w:val="6"/>
        </w:numPr>
        <w:tabs>
          <w:tab w:val="left" w:pos="921"/>
          <w:tab w:val="left" w:pos="922"/>
        </w:tabs>
        <w:spacing w:line="234" w:lineRule="exact"/>
        <w:ind w:left="921" w:hanging="349"/>
        <w:rPr>
          <w:rFonts w:ascii="Arial" w:hAnsi="Arial" w:cs="Arial"/>
          <w:color w:val="303030"/>
          <w:sz w:val="20"/>
          <w:szCs w:val="20"/>
        </w:rPr>
      </w:pPr>
      <w:r w:rsidRPr="00C84584">
        <w:rPr>
          <w:rFonts w:ascii="Arial" w:hAnsi="Arial" w:cs="Arial"/>
          <w:color w:val="303030"/>
          <w:sz w:val="20"/>
          <w:szCs w:val="20"/>
        </w:rPr>
        <w:t>Non essere stati licenziati, dispensati, o destituiti dal servizio presso Pubbliche</w:t>
      </w:r>
      <w:r w:rsidRPr="00C84584">
        <w:rPr>
          <w:rFonts w:ascii="Arial" w:hAnsi="Arial" w:cs="Arial"/>
          <w:color w:val="303030"/>
          <w:spacing w:val="-12"/>
          <w:sz w:val="20"/>
          <w:szCs w:val="20"/>
        </w:rPr>
        <w:t xml:space="preserve"> </w:t>
      </w:r>
      <w:r w:rsidRPr="00C84584">
        <w:rPr>
          <w:rFonts w:ascii="Arial" w:hAnsi="Arial" w:cs="Arial"/>
          <w:color w:val="303030"/>
          <w:sz w:val="20"/>
          <w:szCs w:val="20"/>
        </w:rPr>
        <w:t>amministrazioni;</w:t>
      </w:r>
    </w:p>
    <w:p w:rsidR="00E64686" w:rsidRPr="00C84584" w:rsidRDefault="008B6C63" w:rsidP="002278C9">
      <w:pPr>
        <w:pStyle w:val="Paragrafoelenco"/>
        <w:numPr>
          <w:ilvl w:val="0"/>
          <w:numId w:val="6"/>
        </w:numPr>
        <w:tabs>
          <w:tab w:val="left" w:pos="921"/>
          <w:tab w:val="left" w:pos="922"/>
        </w:tabs>
        <w:spacing w:before="2" w:line="230" w:lineRule="auto"/>
        <w:ind w:left="933" w:right="111" w:hanging="360"/>
        <w:rPr>
          <w:rFonts w:ascii="Arial" w:hAnsi="Arial" w:cs="Arial"/>
          <w:color w:val="303030"/>
          <w:sz w:val="20"/>
          <w:szCs w:val="20"/>
        </w:rPr>
      </w:pPr>
      <w:r w:rsidRPr="00C84584">
        <w:rPr>
          <w:rFonts w:ascii="Arial" w:hAnsi="Arial" w:cs="Arial"/>
          <w:color w:val="303030"/>
          <w:sz w:val="20"/>
          <w:szCs w:val="20"/>
        </w:rPr>
        <w:t>Non aver riportato condanne penali, né avere procedimenti penali in corso rilevanti ai fini del mandato da svolgere;</w:t>
      </w:r>
    </w:p>
    <w:p w:rsidR="00E64686" w:rsidRPr="00C84584" w:rsidRDefault="008B6C63" w:rsidP="002278C9">
      <w:pPr>
        <w:pStyle w:val="Paragrafoelenco"/>
        <w:numPr>
          <w:ilvl w:val="0"/>
          <w:numId w:val="6"/>
        </w:numPr>
        <w:tabs>
          <w:tab w:val="left" w:pos="921"/>
          <w:tab w:val="left" w:pos="922"/>
        </w:tabs>
        <w:spacing w:before="1" w:line="240" w:lineRule="exact"/>
        <w:ind w:left="921" w:hanging="349"/>
        <w:rPr>
          <w:rFonts w:ascii="Arial" w:hAnsi="Arial" w:cs="Arial"/>
          <w:color w:val="303030"/>
          <w:sz w:val="20"/>
          <w:szCs w:val="20"/>
        </w:rPr>
      </w:pPr>
      <w:r w:rsidRPr="00C84584">
        <w:rPr>
          <w:rFonts w:ascii="Arial" w:hAnsi="Arial" w:cs="Arial"/>
          <w:color w:val="303030"/>
          <w:sz w:val="20"/>
          <w:szCs w:val="20"/>
        </w:rPr>
        <w:t>Idoneità fisica</w:t>
      </w:r>
      <w:r w:rsidRPr="00C84584">
        <w:rPr>
          <w:rFonts w:ascii="Arial" w:hAnsi="Arial" w:cs="Arial"/>
          <w:color w:val="303030"/>
          <w:spacing w:val="-1"/>
          <w:sz w:val="20"/>
          <w:szCs w:val="20"/>
        </w:rPr>
        <w:t xml:space="preserve"> </w:t>
      </w:r>
      <w:r w:rsidRPr="00C84584">
        <w:rPr>
          <w:rFonts w:ascii="Arial" w:hAnsi="Arial" w:cs="Arial"/>
          <w:color w:val="303030"/>
          <w:sz w:val="20"/>
          <w:szCs w:val="20"/>
        </w:rPr>
        <w:t>all’impiego;</w:t>
      </w:r>
    </w:p>
    <w:p w:rsidR="00E64686" w:rsidRPr="00C84584" w:rsidRDefault="008B6C63" w:rsidP="002278C9">
      <w:pPr>
        <w:pStyle w:val="Paragrafoelenco"/>
        <w:numPr>
          <w:ilvl w:val="0"/>
          <w:numId w:val="6"/>
        </w:numPr>
        <w:tabs>
          <w:tab w:val="left" w:pos="921"/>
          <w:tab w:val="left" w:pos="922"/>
        </w:tabs>
        <w:spacing w:line="234" w:lineRule="exact"/>
        <w:ind w:left="921" w:hanging="349"/>
        <w:rPr>
          <w:rFonts w:ascii="Arial" w:hAnsi="Arial" w:cs="Arial"/>
          <w:color w:val="303030"/>
          <w:sz w:val="20"/>
          <w:szCs w:val="20"/>
        </w:rPr>
      </w:pPr>
      <w:r w:rsidRPr="00C84584">
        <w:rPr>
          <w:rFonts w:ascii="Arial" w:hAnsi="Arial" w:cs="Arial"/>
          <w:color w:val="303030"/>
          <w:sz w:val="20"/>
          <w:szCs w:val="20"/>
        </w:rPr>
        <w:t>Non</w:t>
      </w:r>
      <w:r w:rsidRPr="00C84584">
        <w:rPr>
          <w:rFonts w:ascii="Arial" w:hAnsi="Arial" w:cs="Arial"/>
          <w:color w:val="303030"/>
          <w:spacing w:val="-6"/>
          <w:sz w:val="20"/>
          <w:szCs w:val="20"/>
        </w:rPr>
        <w:t xml:space="preserve"> </w:t>
      </w:r>
      <w:r w:rsidRPr="00C84584">
        <w:rPr>
          <w:rFonts w:ascii="Arial" w:hAnsi="Arial" w:cs="Arial"/>
          <w:color w:val="303030"/>
          <w:sz w:val="20"/>
          <w:szCs w:val="20"/>
        </w:rPr>
        <w:t>avere</w:t>
      </w:r>
      <w:r w:rsidRPr="00C84584">
        <w:rPr>
          <w:rFonts w:ascii="Arial" w:hAnsi="Arial" w:cs="Arial"/>
          <w:color w:val="303030"/>
          <w:spacing w:val="-4"/>
          <w:sz w:val="20"/>
          <w:szCs w:val="20"/>
        </w:rPr>
        <w:t xml:space="preserve"> </w:t>
      </w:r>
      <w:r w:rsidRPr="00C84584">
        <w:rPr>
          <w:rFonts w:ascii="Arial" w:hAnsi="Arial" w:cs="Arial"/>
          <w:color w:val="303030"/>
          <w:sz w:val="20"/>
          <w:szCs w:val="20"/>
        </w:rPr>
        <w:t>a</w:t>
      </w:r>
      <w:r w:rsidRPr="00C84584">
        <w:rPr>
          <w:rFonts w:ascii="Arial" w:hAnsi="Arial" w:cs="Arial"/>
          <w:color w:val="303030"/>
          <w:spacing w:val="-4"/>
          <w:sz w:val="20"/>
          <w:szCs w:val="20"/>
        </w:rPr>
        <w:t xml:space="preserve"> </w:t>
      </w:r>
      <w:r w:rsidRPr="00C84584">
        <w:rPr>
          <w:rFonts w:ascii="Arial" w:hAnsi="Arial" w:cs="Arial"/>
          <w:color w:val="303030"/>
          <w:sz w:val="20"/>
          <w:szCs w:val="20"/>
        </w:rPr>
        <w:t>proprio</w:t>
      </w:r>
      <w:r w:rsidRPr="00C84584">
        <w:rPr>
          <w:rFonts w:ascii="Arial" w:hAnsi="Arial" w:cs="Arial"/>
          <w:color w:val="303030"/>
          <w:spacing w:val="-3"/>
          <w:sz w:val="20"/>
          <w:szCs w:val="20"/>
        </w:rPr>
        <w:t xml:space="preserve"> </w:t>
      </w:r>
      <w:r w:rsidRPr="00C84584">
        <w:rPr>
          <w:rFonts w:ascii="Arial" w:hAnsi="Arial" w:cs="Arial"/>
          <w:color w:val="303030"/>
          <w:sz w:val="20"/>
          <w:szCs w:val="20"/>
        </w:rPr>
        <w:t>carico</w:t>
      </w:r>
      <w:r w:rsidRPr="00C84584">
        <w:rPr>
          <w:rFonts w:ascii="Arial" w:hAnsi="Arial" w:cs="Arial"/>
          <w:color w:val="303030"/>
          <w:spacing w:val="-4"/>
          <w:sz w:val="20"/>
          <w:szCs w:val="20"/>
        </w:rPr>
        <w:t xml:space="preserve"> </w:t>
      </w:r>
      <w:r w:rsidRPr="00C84584">
        <w:rPr>
          <w:rFonts w:ascii="Arial" w:hAnsi="Arial" w:cs="Arial"/>
          <w:color w:val="303030"/>
          <w:sz w:val="20"/>
          <w:szCs w:val="20"/>
        </w:rPr>
        <w:t>cause</w:t>
      </w:r>
      <w:r w:rsidRPr="00C84584">
        <w:rPr>
          <w:rFonts w:ascii="Arial" w:hAnsi="Arial" w:cs="Arial"/>
          <w:color w:val="303030"/>
          <w:spacing w:val="-4"/>
          <w:sz w:val="20"/>
          <w:szCs w:val="20"/>
        </w:rPr>
        <w:t xml:space="preserve"> </w:t>
      </w:r>
      <w:r w:rsidRPr="00C84584">
        <w:rPr>
          <w:rFonts w:ascii="Arial" w:hAnsi="Arial" w:cs="Arial"/>
          <w:color w:val="303030"/>
          <w:sz w:val="20"/>
          <w:szCs w:val="20"/>
        </w:rPr>
        <w:t>di</w:t>
      </w:r>
      <w:r w:rsidRPr="00C84584">
        <w:rPr>
          <w:rFonts w:ascii="Arial" w:hAnsi="Arial" w:cs="Arial"/>
          <w:color w:val="303030"/>
          <w:spacing w:val="-4"/>
          <w:sz w:val="20"/>
          <w:szCs w:val="20"/>
        </w:rPr>
        <w:t xml:space="preserve"> </w:t>
      </w:r>
      <w:r w:rsidRPr="00C84584">
        <w:rPr>
          <w:rFonts w:ascii="Arial" w:hAnsi="Arial" w:cs="Arial"/>
          <w:color w:val="303030"/>
          <w:sz w:val="20"/>
          <w:szCs w:val="20"/>
        </w:rPr>
        <w:t>incompatibilità,</w:t>
      </w:r>
      <w:r w:rsidRPr="00C84584">
        <w:rPr>
          <w:rFonts w:ascii="Arial" w:hAnsi="Arial" w:cs="Arial"/>
          <w:color w:val="303030"/>
          <w:spacing w:val="-3"/>
          <w:sz w:val="20"/>
          <w:szCs w:val="20"/>
        </w:rPr>
        <w:t xml:space="preserve"> </w:t>
      </w:r>
      <w:r w:rsidRPr="00C84584">
        <w:rPr>
          <w:rFonts w:ascii="Arial" w:hAnsi="Arial" w:cs="Arial"/>
          <w:color w:val="303030"/>
          <w:sz w:val="20"/>
          <w:szCs w:val="20"/>
        </w:rPr>
        <w:t>ostative</w:t>
      </w:r>
      <w:r w:rsidRPr="00C84584">
        <w:rPr>
          <w:rFonts w:ascii="Arial" w:hAnsi="Arial" w:cs="Arial"/>
          <w:color w:val="303030"/>
          <w:spacing w:val="-2"/>
          <w:sz w:val="20"/>
          <w:szCs w:val="20"/>
        </w:rPr>
        <w:t xml:space="preserve"> </w:t>
      </w:r>
      <w:r w:rsidRPr="00C84584">
        <w:rPr>
          <w:rFonts w:ascii="Arial" w:hAnsi="Arial" w:cs="Arial"/>
          <w:color w:val="303030"/>
          <w:sz w:val="20"/>
          <w:szCs w:val="20"/>
        </w:rPr>
        <w:t>all’incarico</w:t>
      </w:r>
      <w:r w:rsidRPr="00C84584">
        <w:rPr>
          <w:rFonts w:ascii="Arial" w:hAnsi="Arial" w:cs="Arial"/>
          <w:color w:val="303030"/>
          <w:spacing w:val="-3"/>
          <w:sz w:val="20"/>
          <w:szCs w:val="20"/>
        </w:rPr>
        <w:t xml:space="preserve"> </w:t>
      </w:r>
      <w:r w:rsidRPr="00C84584">
        <w:rPr>
          <w:rFonts w:ascii="Arial" w:hAnsi="Arial" w:cs="Arial"/>
          <w:color w:val="303030"/>
          <w:sz w:val="20"/>
          <w:szCs w:val="20"/>
        </w:rPr>
        <w:t>secondo</w:t>
      </w:r>
      <w:r w:rsidRPr="00C84584">
        <w:rPr>
          <w:rFonts w:ascii="Arial" w:hAnsi="Arial" w:cs="Arial"/>
          <w:color w:val="303030"/>
          <w:spacing w:val="-3"/>
          <w:sz w:val="20"/>
          <w:szCs w:val="20"/>
        </w:rPr>
        <w:t xml:space="preserve"> </w:t>
      </w:r>
      <w:r w:rsidRPr="00C84584">
        <w:rPr>
          <w:rFonts w:ascii="Arial" w:hAnsi="Arial" w:cs="Arial"/>
          <w:color w:val="303030"/>
          <w:sz w:val="20"/>
          <w:szCs w:val="20"/>
        </w:rPr>
        <w:t>la</w:t>
      </w:r>
      <w:r w:rsidRPr="00C84584">
        <w:rPr>
          <w:rFonts w:ascii="Arial" w:hAnsi="Arial" w:cs="Arial"/>
          <w:color w:val="303030"/>
          <w:spacing w:val="-5"/>
          <w:sz w:val="20"/>
          <w:szCs w:val="20"/>
        </w:rPr>
        <w:t xml:space="preserve"> </w:t>
      </w:r>
      <w:r w:rsidRPr="00C84584">
        <w:rPr>
          <w:rFonts w:ascii="Arial" w:hAnsi="Arial" w:cs="Arial"/>
          <w:color w:val="303030"/>
          <w:sz w:val="20"/>
          <w:szCs w:val="20"/>
        </w:rPr>
        <w:t>più</w:t>
      </w:r>
      <w:r w:rsidRPr="00C84584">
        <w:rPr>
          <w:rFonts w:ascii="Arial" w:hAnsi="Arial" w:cs="Arial"/>
          <w:color w:val="303030"/>
          <w:spacing w:val="-5"/>
          <w:sz w:val="20"/>
          <w:szCs w:val="20"/>
        </w:rPr>
        <w:t xml:space="preserve"> </w:t>
      </w:r>
      <w:r w:rsidRPr="00C84584">
        <w:rPr>
          <w:rFonts w:ascii="Arial" w:hAnsi="Arial" w:cs="Arial"/>
          <w:color w:val="303030"/>
          <w:sz w:val="20"/>
          <w:szCs w:val="20"/>
        </w:rPr>
        <w:t>recente</w:t>
      </w:r>
      <w:r w:rsidRPr="00C84584">
        <w:rPr>
          <w:rFonts w:ascii="Arial" w:hAnsi="Arial" w:cs="Arial"/>
          <w:color w:val="303030"/>
          <w:spacing w:val="-4"/>
          <w:sz w:val="20"/>
          <w:szCs w:val="20"/>
        </w:rPr>
        <w:t xml:space="preserve"> </w:t>
      </w:r>
      <w:r w:rsidRPr="00C84584">
        <w:rPr>
          <w:rFonts w:ascii="Arial" w:hAnsi="Arial" w:cs="Arial"/>
          <w:color w:val="303030"/>
          <w:sz w:val="20"/>
          <w:szCs w:val="20"/>
        </w:rPr>
        <w:t>normativa;</w:t>
      </w:r>
    </w:p>
    <w:p w:rsidR="00E64686" w:rsidRPr="00C84584" w:rsidRDefault="008B6C63" w:rsidP="002278C9">
      <w:pPr>
        <w:pStyle w:val="Paragrafoelenco"/>
        <w:numPr>
          <w:ilvl w:val="0"/>
          <w:numId w:val="6"/>
        </w:numPr>
        <w:tabs>
          <w:tab w:val="left" w:pos="921"/>
          <w:tab w:val="left" w:pos="922"/>
        </w:tabs>
        <w:spacing w:line="234" w:lineRule="exact"/>
        <w:ind w:left="921" w:hanging="349"/>
        <w:rPr>
          <w:rFonts w:ascii="Arial" w:hAnsi="Arial" w:cs="Arial"/>
          <w:color w:val="303030"/>
          <w:sz w:val="20"/>
          <w:szCs w:val="20"/>
        </w:rPr>
      </w:pPr>
      <w:r w:rsidRPr="00C84584">
        <w:rPr>
          <w:rFonts w:ascii="Arial" w:hAnsi="Arial" w:cs="Arial"/>
          <w:color w:val="303030"/>
          <w:sz w:val="20"/>
          <w:szCs w:val="20"/>
        </w:rPr>
        <w:t>Non</w:t>
      </w:r>
      <w:r w:rsidRPr="00C84584">
        <w:rPr>
          <w:rFonts w:ascii="Arial" w:hAnsi="Arial" w:cs="Arial"/>
          <w:color w:val="303030"/>
          <w:spacing w:val="-5"/>
          <w:sz w:val="20"/>
          <w:szCs w:val="20"/>
        </w:rPr>
        <w:t xml:space="preserve"> </w:t>
      </w:r>
      <w:r w:rsidRPr="00C84584">
        <w:rPr>
          <w:rFonts w:ascii="Arial" w:hAnsi="Arial" w:cs="Arial"/>
          <w:color w:val="303030"/>
          <w:sz w:val="20"/>
          <w:szCs w:val="20"/>
        </w:rPr>
        <w:t>avere</w:t>
      </w:r>
      <w:r w:rsidRPr="00C84584">
        <w:rPr>
          <w:rFonts w:ascii="Arial" w:hAnsi="Arial" w:cs="Arial"/>
          <w:color w:val="303030"/>
          <w:spacing w:val="-5"/>
          <w:sz w:val="20"/>
          <w:szCs w:val="20"/>
        </w:rPr>
        <w:t xml:space="preserve"> </w:t>
      </w:r>
      <w:r w:rsidRPr="00C84584">
        <w:rPr>
          <w:rFonts w:ascii="Arial" w:hAnsi="Arial" w:cs="Arial"/>
          <w:color w:val="303030"/>
          <w:sz w:val="20"/>
          <w:szCs w:val="20"/>
        </w:rPr>
        <w:t>a</w:t>
      </w:r>
      <w:r w:rsidRPr="00C84584">
        <w:rPr>
          <w:rFonts w:ascii="Arial" w:hAnsi="Arial" w:cs="Arial"/>
          <w:color w:val="303030"/>
          <w:spacing w:val="-4"/>
          <w:sz w:val="20"/>
          <w:szCs w:val="20"/>
        </w:rPr>
        <w:t xml:space="preserve"> </w:t>
      </w:r>
      <w:r w:rsidRPr="00C84584">
        <w:rPr>
          <w:rFonts w:ascii="Arial" w:hAnsi="Arial" w:cs="Arial"/>
          <w:color w:val="303030"/>
          <w:sz w:val="20"/>
          <w:szCs w:val="20"/>
        </w:rPr>
        <w:t>proprio</w:t>
      </w:r>
      <w:r w:rsidRPr="00C84584">
        <w:rPr>
          <w:rFonts w:ascii="Arial" w:hAnsi="Arial" w:cs="Arial"/>
          <w:color w:val="303030"/>
          <w:spacing w:val="-3"/>
          <w:sz w:val="20"/>
          <w:szCs w:val="20"/>
        </w:rPr>
        <w:t xml:space="preserve"> </w:t>
      </w:r>
      <w:r w:rsidRPr="00C84584">
        <w:rPr>
          <w:rFonts w:ascii="Arial" w:hAnsi="Arial" w:cs="Arial"/>
          <w:color w:val="303030"/>
          <w:sz w:val="20"/>
          <w:szCs w:val="20"/>
        </w:rPr>
        <w:t>carico</w:t>
      </w:r>
      <w:r w:rsidRPr="00C84584">
        <w:rPr>
          <w:rFonts w:ascii="Arial" w:hAnsi="Arial" w:cs="Arial"/>
          <w:color w:val="303030"/>
          <w:spacing w:val="-3"/>
          <w:sz w:val="20"/>
          <w:szCs w:val="20"/>
        </w:rPr>
        <w:t xml:space="preserve"> </w:t>
      </w:r>
      <w:r w:rsidRPr="00C84584">
        <w:rPr>
          <w:rFonts w:ascii="Arial" w:hAnsi="Arial" w:cs="Arial"/>
          <w:color w:val="303030"/>
          <w:sz w:val="20"/>
          <w:szCs w:val="20"/>
        </w:rPr>
        <w:t>cause</w:t>
      </w:r>
      <w:r w:rsidRPr="00C84584">
        <w:rPr>
          <w:rFonts w:ascii="Arial" w:hAnsi="Arial" w:cs="Arial"/>
          <w:color w:val="303030"/>
          <w:spacing w:val="-4"/>
          <w:sz w:val="20"/>
          <w:szCs w:val="20"/>
        </w:rPr>
        <w:t xml:space="preserve"> </w:t>
      </w:r>
      <w:r w:rsidRPr="00C84584">
        <w:rPr>
          <w:rFonts w:ascii="Arial" w:hAnsi="Arial" w:cs="Arial"/>
          <w:color w:val="303030"/>
          <w:sz w:val="20"/>
          <w:szCs w:val="20"/>
        </w:rPr>
        <w:t>di</w:t>
      </w:r>
      <w:r w:rsidRPr="00C84584">
        <w:rPr>
          <w:rFonts w:ascii="Arial" w:hAnsi="Arial" w:cs="Arial"/>
          <w:color w:val="303030"/>
          <w:spacing w:val="-4"/>
          <w:sz w:val="20"/>
          <w:szCs w:val="20"/>
        </w:rPr>
        <w:t xml:space="preserve"> </w:t>
      </w:r>
      <w:proofErr w:type="spellStart"/>
      <w:r w:rsidRPr="00C84584">
        <w:rPr>
          <w:rFonts w:ascii="Arial" w:hAnsi="Arial" w:cs="Arial"/>
          <w:color w:val="303030"/>
          <w:sz w:val="20"/>
          <w:szCs w:val="20"/>
        </w:rPr>
        <w:t>inconferibilità</w:t>
      </w:r>
      <w:proofErr w:type="spellEnd"/>
      <w:r w:rsidRPr="00C84584">
        <w:rPr>
          <w:rFonts w:ascii="Arial" w:hAnsi="Arial" w:cs="Arial"/>
          <w:color w:val="303030"/>
          <w:sz w:val="20"/>
          <w:szCs w:val="20"/>
        </w:rPr>
        <w:t>,</w:t>
      </w:r>
      <w:r w:rsidRPr="00C84584">
        <w:rPr>
          <w:rFonts w:ascii="Arial" w:hAnsi="Arial" w:cs="Arial"/>
          <w:color w:val="303030"/>
          <w:spacing w:val="-3"/>
          <w:sz w:val="20"/>
          <w:szCs w:val="20"/>
        </w:rPr>
        <w:t xml:space="preserve"> </w:t>
      </w:r>
      <w:r w:rsidRPr="00C84584">
        <w:rPr>
          <w:rFonts w:ascii="Arial" w:hAnsi="Arial" w:cs="Arial"/>
          <w:color w:val="303030"/>
          <w:sz w:val="20"/>
          <w:szCs w:val="20"/>
        </w:rPr>
        <w:t>ostative</w:t>
      </w:r>
      <w:r w:rsidRPr="00C84584">
        <w:rPr>
          <w:rFonts w:ascii="Arial" w:hAnsi="Arial" w:cs="Arial"/>
          <w:color w:val="303030"/>
          <w:spacing w:val="-4"/>
          <w:sz w:val="20"/>
          <w:szCs w:val="20"/>
        </w:rPr>
        <w:t xml:space="preserve"> </w:t>
      </w:r>
      <w:r w:rsidRPr="00C84584">
        <w:rPr>
          <w:rFonts w:ascii="Arial" w:hAnsi="Arial" w:cs="Arial"/>
          <w:color w:val="303030"/>
          <w:sz w:val="20"/>
          <w:szCs w:val="20"/>
        </w:rPr>
        <w:t>all’incarico</w:t>
      </w:r>
      <w:r w:rsidRPr="00C84584">
        <w:rPr>
          <w:rFonts w:ascii="Arial" w:hAnsi="Arial" w:cs="Arial"/>
          <w:color w:val="303030"/>
          <w:spacing w:val="-3"/>
          <w:sz w:val="20"/>
          <w:szCs w:val="20"/>
        </w:rPr>
        <w:t xml:space="preserve"> </w:t>
      </w:r>
      <w:r w:rsidRPr="00C84584">
        <w:rPr>
          <w:rFonts w:ascii="Arial" w:hAnsi="Arial" w:cs="Arial"/>
          <w:color w:val="303030"/>
          <w:sz w:val="20"/>
          <w:szCs w:val="20"/>
        </w:rPr>
        <w:t>secondo</w:t>
      </w:r>
      <w:r w:rsidRPr="00C84584">
        <w:rPr>
          <w:rFonts w:ascii="Arial" w:hAnsi="Arial" w:cs="Arial"/>
          <w:color w:val="303030"/>
          <w:spacing w:val="-4"/>
          <w:sz w:val="20"/>
          <w:szCs w:val="20"/>
        </w:rPr>
        <w:t xml:space="preserve"> </w:t>
      </w:r>
      <w:r w:rsidRPr="00C84584">
        <w:rPr>
          <w:rFonts w:ascii="Arial" w:hAnsi="Arial" w:cs="Arial"/>
          <w:color w:val="303030"/>
          <w:sz w:val="20"/>
          <w:szCs w:val="20"/>
        </w:rPr>
        <w:t>la</w:t>
      </w:r>
      <w:r w:rsidRPr="00C84584">
        <w:rPr>
          <w:rFonts w:ascii="Arial" w:hAnsi="Arial" w:cs="Arial"/>
          <w:color w:val="303030"/>
          <w:spacing w:val="-4"/>
          <w:sz w:val="20"/>
          <w:szCs w:val="20"/>
        </w:rPr>
        <w:t xml:space="preserve"> </w:t>
      </w:r>
      <w:r w:rsidRPr="00C84584">
        <w:rPr>
          <w:rFonts w:ascii="Arial" w:hAnsi="Arial" w:cs="Arial"/>
          <w:color w:val="303030"/>
          <w:sz w:val="20"/>
          <w:szCs w:val="20"/>
        </w:rPr>
        <w:t>più</w:t>
      </w:r>
      <w:r w:rsidRPr="00C84584">
        <w:rPr>
          <w:rFonts w:ascii="Arial" w:hAnsi="Arial" w:cs="Arial"/>
          <w:color w:val="303030"/>
          <w:spacing w:val="-5"/>
          <w:sz w:val="20"/>
          <w:szCs w:val="20"/>
        </w:rPr>
        <w:t xml:space="preserve"> </w:t>
      </w:r>
      <w:r w:rsidRPr="00C84584">
        <w:rPr>
          <w:rFonts w:ascii="Arial" w:hAnsi="Arial" w:cs="Arial"/>
          <w:color w:val="303030"/>
          <w:sz w:val="20"/>
          <w:szCs w:val="20"/>
        </w:rPr>
        <w:t>recente</w:t>
      </w:r>
      <w:r w:rsidRPr="00C84584">
        <w:rPr>
          <w:rFonts w:ascii="Arial" w:hAnsi="Arial" w:cs="Arial"/>
          <w:color w:val="303030"/>
          <w:spacing w:val="-4"/>
          <w:sz w:val="20"/>
          <w:szCs w:val="20"/>
        </w:rPr>
        <w:t xml:space="preserve"> </w:t>
      </w:r>
      <w:r w:rsidRPr="00C84584">
        <w:rPr>
          <w:rFonts w:ascii="Arial" w:hAnsi="Arial" w:cs="Arial"/>
          <w:color w:val="303030"/>
          <w:sz w:val="20"/>
          <w:szCs w:val="20"/>
        </w:rPr>
        <w:t>normativa.</w:t>
      </w:r>
    </w:p>
    <w:p w:rsidR="00E64686" w:rsidRPr="00C84584" w:rsidRDefault="00E64686">
      <w:pPr>
        <w:pStyle w:val="Corpodeltesto"/>
        <w:spacing w:before="1"/>
        <w:rPr>
          <w:rFonts w:ascii="Arial" w:hAnsi="Arial" w:cs="Arial"/>
        </w:rPr>
      </w:pPr>
    </w:p>
    <w:p w:rsidR="00E64686" w:rsidRPr="00C84584" w:rsidRDefault="008B6C63">
      <w:pPr>
        <w:pStyle w:val="Paragrafoelenco"/>
        <w:numPr>
          <w:ilvl w:val="0"/>
          <w:numId w:val="6"/>
        </w:numPr>
        <w:tabs>
          <w:tab w:val="left" w:pos="920"/>
          <w:tab w:val="left" w:pos="921"/>
        </w:tabs>
        <w:spacing w:before="87" w:line="240" w:lineRule="exact"/>
        <w:ind w:left="920" w:hanging="349"/>
        <w:jc w:val="left"/>
        <w:rPr>
          <w:rFonts w:ascii="Arial" w:hAnsi="Arial" w:cs="Arial"/>
          <w:color w:val="303030"/>
          <w:sz w:val="20"/>
          <w:szCs w:val="20"/>
        </w:rPr>
      </w:pPr>
      <w:r w:rsidRPr="00C84584">
        <w:rPr>
          <w:rFonts w:ascii="Arial" w:hAnsi="Arial" w:cs="Arial"/>
          <w:color w:val="303030"/>
          <w:sz w:val="20"/>
          <w:szCs w:val="20"/>
        </w:rPr>
        <w:t>Conoscenza di una lingua veicolare dell’UE oltre la lingua</w:t>
      </w:r>
      <w:r w:rsidRPr="00C84584">
        <w:rPr>
          <w:rFonts w:ascii="Arial" w:hAnsi="Arial" w:cs="Arial"/>
          <w:color w:val="303030"/>
          <w:spacing w:val="-4"/>
          <w:sz w:val="20"/>
          <w:szCs w:val="20"/>
        </w:rPr>
        <w:t xml:space="preserve"> </w:t>
      </w:r>
      <w:r w:rsidRPr="00C84584">
        <w:rPr>
          <w:rFonts w:ascii="Arial" w:hAnsi="Arial" w:cs="Arial"/>
          <w:color w:val="303030"/>
          <w:sz w:val="20"/>
          <w:szCs w:val="20"/>
        </w:rPr>
        <w:t>italiana;</w:t>
      </w:r>
    </w:p>
    <w:p w:rsidR="00E64686" w:rsidRPr="00C84584" w:rsidRDefault="008B6C63">
      <w:pPr>
        <w:pStyle w:val="Paragrafoelenco"/>
        <w:numPr>
          <w:ilvl w:val="0"/>
          <w:numId w:val="6"/>
        </w:numPr>
        <w:tabs>
          <w:tab w:val="left" w:pos="920"/>
          <w:tab w:val="left" w:pos="921"/>
        </w:tabs>
        <w:spacing w:line="240" w:lineRule="exact"/>
        <w:ind w:left="920" w:hanging="349"/>
        <w:jc w:val="left"/>
        <w:rPr>
          <w:rFonts w:ascii="Arial" w:hAnsi="Arial" w:cs="Arial"/>
          <w:color w:val="303030"/>
          <w:sz w:val="20"/>
          <w:szCs w:val="20"/>
        </w:rPr>
      </w:pPr>
      <w:r w:rsidRPr="00C84584">
        <w:rPr>
          <w:rFonts w:ascii="Arial" w:hAnsi="Arial" w:cs="Arial"/>
          <w:color w:val="303030"/>
          <w:sz w:val="20"/>
          <w:szCs w:val="20"/>
        </w:rPr>
        <w:t>Conoscenze delle principali suite software per la produttività d'ufficio (Microsoft, Adobe,</w:t>
      </w:r>
      <w:r w:rsidRPr="00C84584">
        <w:rPr>
          <w:rFonts w:ascii="Arial" w:hAnsi="Arial" w:cs="Arial"/>
          <w:color w:val="303030"/>
          <w:spacing w:val="-6"/>
          <w:sz w:val="20"/>
          <w:szCs w:val="20"/>
        </w:rPr>
        <w:t xml:space="preserve"> </w:t>
      </w:r>
      <w:r w:rsidRPr="00C84584">
        <w:rPr>
          <w:rFonts w:ascii="Arial" w:hAnsi="Arial" w:cs="Arial"/>
          <w:color w:val="303030"/>
          <w:sz w:val="20"/>
          <w:szCs w:val="20"/>
        </w:rPr>
        <w:t>ecc.)</w:t>
      </w:r>
    </w:p>
    <w:p w:rsidR="00A93687" w:rsidRPr="00C84584" w:rsidRDefault="00A93687" w:rsidP="00A93687">
      <w:pPr>
        <w:pStyle w:val="Paragrafoelenco"/>
        <w:tabs>
          <w:tab w:val="left" w:pos="920"/>
          <w:tab w:val="left" w:pos="921"/>
        </w:tabs>
        <w:spacing w:line="240" w:lineRule="exact"/>
        <w:ind w:left="920" w:firstLine="0"/>
        <w:jc w:val="left"/>
        <w:rPr>
          <w:rFonts w:ascii="Arial" w:hAnsi="Arial" w:cs="Arial"/>
          <w:color w:val="303030"/>
          <w:sz w:val="20"/>
          <w:szCs w:val="20"/>
        </w:rPr>
      </w:pPr>
    </w:p>
    <w:p w:rsidR="00A93687" w:rsidRPr="00C84584" w:rsidRDefault="00A93687" w:rsidP="00A93687">
      <w:pPr>
        <w:pStyle w:val="Paragrafoelenco"/>
        <w:tabs>
          <w:tab w:val="left" w:pos="920"/>
          <w:tab w:val="left" w:pos="921"/>
        </w:tabs>
        <w:spacing w:line="240" w:lineRule="exact"/>
        <w:ind w:left="920" w:firstLine="0"/>
        <w:jc w:val="left"/>
        <w:rPr>
          <w:rFonts w:ascii="Arial" w:hAnsi="Arial" w:cs="Arial"/>
          <w:color w:val="303030"/>
          <w:sz w:val="20"/>
          <w:szCs w:val="20"/>
        </w:rPr>
      </w:pPr>
      <w:r w:rsidRPr="00C84584">
        <w:rPr>
          <w:rFonts w:ascii="Arial" w:hAnsi="Arial" w:cs="Arial"/>
          <w:color w:val="303030"/>
          <w:sz w:val="20"/>
          <w:szCs w:val="20"/>
        </w:rPr>
        <w:t xml:space="preserve">In ogni caso, dovrà operare seguendo le indicazioni contenute </w:t>
      </w:r>
      <w:r w:rsidR="00412AF5">
        <w:rPr>
          <w:rFonts w:ascii="Arial" w:hAnsi="Arial" w:cs="Arial"/>
          <w:color w:val="303030"/>
          <w:sz w:val="20"/>
          <w:szCs w:val="20"/>
        </w:rPr>
        <w:t>nella</w:t>
      </w:r>
      <w:r w:rsidRPr="00C84584">
        <w:rPr>
          <w:rFonts w:ascii="Arial" w:hAnsi="Arial" w:cs="Arial"/>
          <w:color w:val="303030"/>
          <w:sz w:val="20"/>
          <w:szCs w:val="20"/>
        </w:rPr>
        <w:t xml:space="preserve"> documentazione a disposizione dei soggetti attuatori dei progetti Fami.</w:t>
      </w:r>
    </w:p>
    <w:p w:rsidR="00E64686" w:rsidRPr="00C84584" w:rsidRDefault="00E64686">
      <w:pPr>
        <w:pStyle w:val="Corpodeltesto"/>
        <w:spacing w:before="7"/>
        <w:rPr>
          <w:rFonts w:ascii="Arial" w:hAnsi="Arial" w:cs="Arial"/>
        </w:rPr>
      </w:pPr>
    </w:p>
    <w:p w:rsidR="00FD754D" w:rsidRPr="00FD754D" w:rsidRDefault="00FD754D" w:rsidP="00FD754D">
      <w:pPr>
        <w:pStyle w:val="Default"/>
        <w:rPr>
          <w:b/>
          <w:color w:val="2D2D2D"/>
        </w:rPr>
      </w:pPr>
      <w:r w:rsidRPr="00FD754D">
        <w:rPr>
          <w:b/>
          <w:bCs/>
          <w:color w:val="2D2D2D"/>
        </w:rPr>
        <w:t xml:space="preserve">Requisiti professionali specifici di ammissibilità: </w:t>
      </w:r>
    </w:p>
    <w:p w:rsidR="00FD754D" w:rsidRPr="002A2A72" w:rsidRDefault="00FD754D" w:rsidP="00FD754D">
      <w:pPr>
        <w:pStyle w:val="Default"/>
        <w:rPr>
          <w:color w:val="2D2D2D"/>
        </w:rPr>
      </w:pPr>
      <w:r w:rsidRPr="002A2A72">
        <w:rPr>
          <w:color w:val="2D2D2D"/>
        </w:rPr>
        <w:t xml:space="preserve">• Laurea in economia e commercio conseguita ai sensi dell’ordinamento previgente il D.M. 509/1999 (vecchio ordinamento) o di laurea magistrale/specialistica in economia e commercio conseguita ai sensi del D.M. 509/99 o ai sensi del D.M. 270/2004 (nuovo ordinamento); </w:t>
      </w:r>
    </w:p>
    <w:p w:rsidR="00FD754D" w:rsidRPr="002A2A72" w:rsidRDefault="00FD754D" w:rsidP="00FD754D">
      <w:pPr>
        <w:pStyle w:val="Default"/>
        <w:rPr>
          <w:color w:val="2D2D2D"/>
        </w:rPr>
      </w:pPr>
      <w:r w:rsidRPr="002A2A72">
        <w:rPr>
          <w:color w:val="2D2D2D"/>
        </w:rPr>
        <w:t xml:space="preserve">• aver avuto esperienze lavorative documentate di almeno 2 anni nella rendicontazione di progetti finanziati con fondi europei; </w:t>
      </w:r>
    </w:p>
    <w:p w:rsidR="00FD754D" w:rsidRPr="002A2A72" w:rsidRDefault="00FD754D" w:rsidP="00FD754D">
      <w:pPr>
        <w:pStyle w:val="Default"/>
        <w:rPr>
          <w:color w:val="2D2D2D"/>
        </w:rPr>
      </w:pPr>
      <w:r w:rsidRPr="002A2A72">
        <w:rPr>
          <w:color w:val="2D2D2D"/>
        </w:rPr>
        <w:t xml:space="preserve">• aver avuto esperienze lavorative, negli ultimi 5 anni, nella rendicontazione di progetti </w:t>
      </w:r>
      <w:r>
        <w:rPr>
          <w:color w:val="2D2D2D"/>
        </w:rPr>
        <w:t xml:space="preserve">esteri fuori UE </w:t>
      </w:r>
      <w:r w:rsidRPr="002A2A72">
        <w:rPr>
          <w:color w:val="2D2D2D"/>
        </w:rPr>
        <w:t xml:space="preserve">finanziati </w:t>
      </w:r>
      <w:r>
        <w:rPr>
          <w:color w:val="2D2D2D"/>
        </w:rPr>
        <w:t>a Organizzazioni non Governative, Onlus, e Promozione Sociale.</w:t>
      </w:r>
      <w:r w:rsidRPr="002A2A72">
        <w:rPr>
          <w:color w:val="2D2D2D"/>
        </w:rPr>
        <w:t xml:space="preserve"> </w:t>
      </w:r>
    </w:p>
    <w:p w:rsidR="00FD754D" w:rsidRDefault="00FD754D" w:rsidP="00FD754D">
      <w:pPr>
        <w:pStyle w:val="Default"/>
        <w:rPr>
          <w:color w:val="2D2D2D"/>
        </w:rPr>
      </w:pPr>
    </w:p>
    <w:p w:rsidR="00654AAE" w:rsidRPr="00C84584" w:rsidRDefault="00654AAE">
      <w:pPr>
        <w:pStyle w:val="Heading3"/>
        <w:spacing w:before="1"/>
        <w:rPr>
          <w:rFonts w:ascii="Arial" w:hAnsi="Arial" w:cs="Arial"/>
          <w:color w:val="303030"/>
        </w:rPr>
      </w:pPr>
    </w:p>
    <w:p w:rsidR="00E64686" w:rsidRPr="00C84584" w:rsidRDefault="008B6C63">
      <w:pPr>
        <w:pStyle w:val="Heading3"/>
        <w:spacing w:before="1"/>
        <w:rPr>
          <w:rFonts w:ascii="Arial" w:hAnsi="Arial" w:cs="Arial"/>
        </w:rPr>
      </w:pPr>
      <w:r w:rsidRPr="00C84584">
        <w:rPr>
          <w:rFonts w:ascii="Arial" w:hAnsi="Arial" w:cs="Arial"/>
          <w:color w:val="303030"/>
        </w:rPr>
        <w:t xml:space="preserve">CRITERI </w:t>
      </w:r>
      <w:proofErr w:type="spellStart"/>
      <w:r w:rsidRPr="00C84584">
        <w:rPr>
          <w:rFonts w:ascii="Arial" w:hAnsi="Arial" w:cs="Arial"/>
          <w:color w:val="303030"/>
        </w:rPr>
        <w:t>DI</w:t>
      </w:r>
      <w:proofErr w:type="spellEnd"/>
      <w:r w:rsidRPr="00C84584">
        <w:rPr>
          <w:rFonts w:ascii="Arial" w:hAnsi="Arial" w:cs="Arial"/>
          <w:color w:val="303030"/>
        </w:rPr>
        <w:t xml:space="preserve"> VALUTAZIONE</w:t>
      </w:r>
    </w:p>
    <w:p w:rsidR="00E64686" w:rsidRPr="00C84584" w:rsidRDefault="00E64686">
      <w:pPr>
        <w:pStyle w:val="Corpodeltesto"/>
        <w:spacing w:before="5"/>
        <w:rPr>
          <w:rFonts w:ascii="Arial" w:hAnsi="Arial" w:cs="Arial"/>
          <w:b/>
        </w:rPr>
      </w:pPr>
    </w:p>
    <w:p w:rsidR="00E64686" w:rsidRPr="00C84584" w:rsidRDefault="008B6C63">
      <w:pPr>
        <w:pStyle w:val="Corpodeltesto"/>
        <w:ind w:left="212"/>
        <w:jc w:val="both"/>
        <w:rPr>
          <w:rFonts w:ascii="Arial" w:hAnsi="Arial" w:cs="Arial"/>
        </w:rPr>
      </w:pPr>
      <w:r w:rsidRPr="00C84584">
        <w:rPr>
          <w:rFonts w:ascii="Arial" w:hAnsi="Arial" w:cs="Arial"/>
          <w:color w:val="303030"/>
        </w:rPr>
        <w:t>La selezione avviene per titoli e colloquio.</w:t>
      </w:r>
    </w:p>
    <w:p w:rsidR="00E64686" w:rsidRPr="00C84584" w:rsidRDefault="008B6C63">
      <w:pPr>
        <w:pStyle w:val="Corpodeltesto"/>
        <w:ind w:left="212" w:right="118"/>
        <w:jc w:val="both"/>
        <w:rPr>
          <w:rFonts w:ascii="Arial" w:hAnsi="Arial" w:cs="Arial"/>
        </w:rPr>
      </w:pPr>
      <w:r w:rsidRPr="00C84584">
        <w:rPr>
          <w:rFonts w:ascii="Arial" w:hAnsi="Arial" w:cs="Arial"/>
          <w:color w:val="303030"/>
        </w:rPr>
        <w:t xml:space="preserve">Verranno ammessi al colloquio motivazionale i candidati che risulteranno posizionati nei primi tre posti della graduatoria a seguito dell’esame dei </w:t>
      </w:r>
      <w:proofErr w:type="spellStart"/>
      <w:r w:rsidRPr="00C84584">
        <w:rPr>
          <w:rFonts w:ascii="Arial" w:hAnsi="Arial" w:cs="Arial"/>
          <w:color w:val="303030"/>
        </w:rPr>
        <w:t>curricula</w:t>
      </w:r>
      <w:proofErr w:type="spellEnd"/>
      <w:r w:rsidR="00FD754D">
        <w:rPr>
          <w:rFonts w:ascii="Arial" w:hAnsi="Arial" w:cs="Arial"/>
          <w:color w:val="303030"/>
        </w:rPr>
        <w:t>.</w:t>
      </w:r>
    </w:p>
    <w:p w:rsidR="00E64686" w:rsidRPr="00C84584" w:rsidRDefault="00E64686">
      <w:pPr>
        <w:pStyle w:val="Corpodeltesto"/>
        <w:spacing w:before="2"/>
        <w:rPr>
          <w:rFonts w:ascii="Arial" w:hAnsi="Arial" w:cs="Arial"/>
        </w:rPr>
      </w:pPr>
    </w:p>
    <w:p w:rsidR="00E64686" w:rsidRPr="00C84584" w:rsidRDefault="008B6C63">
      <w:pPr>
        <w:pStyle w:val="Corpodeltesto"/>
        <w:spacing w:line="230" w:lineRule="exact"/>
        <w:ind w:left="212"/>
        <w:jc w:val="both"/>
        <w:rPr>
          <w:rFonts w:ascii="Arial" w:hAnsi="Arial" w:cs="Arial"/>
        </w:rPr>
      </w:pPr>
      <w:r w:rsidRPr="00C84584">
        <w:rPr>
          <w:rFonts w:ascii="Arial" w:hAnsi="Arial" w:cs="Arial"/>
          <w:color w:val="303030"/>
        </w:rPr>
        <w:t>La Commissione dispone complessivamente di 100 punti, così ripartiti:</w:t>
      </w:r>
    </w:p>
    <w:p w:rsidR="00E64686" w:rsidRPr="00C84584" w:rsidRDefault="008B6C63">
      <w:pPr>
        <w:pStyle w:val="Paragrafoelenco"/>
        <w:numPr>
          <w:ilvl w:val="0"/>
          <w:numId w:val="6"/>
        </w:numPr>
        <w:tabs>
          <w:tab w:val="left" w:pos="920"/>
          <w:tab w:val="left" w:pos="921"/>
        </w:tabs>
        <w:spacing w:line="238" w:lineRule="exact"/>
        <w:ind w:left="920" w:hanging="349"/>
        <w:jc w:val="left"/>
        <w:rPr>
          <w:rFonts w:ascii="Arial" w:hAnsi="Arial" w:cs="Arial"/>
          <w:color w:val="303030"/>
          <w:sz w:val="20"/>
          <w:szCs w:val="20"/>
        </w:rPr>
      </w:pPr>
      <w:r w:rsidRPr="00C84584">
        <w:rPr>
          <w:rFonts w:ascii="Arial" w:hAnsi="Arial" w:cs="Arial"/>
          <w:color w:val="303030"/>
          <w:sz w:val="20"/>
          <w:szCs w:val="20"/>
        </w:rPr>
        <w:t>60 punti per i</w:t>
      </w:r>
      <w:r w:rsidRPr="00C84584">
        <w:rPr>
          <w:rFonts w:ascii="Arial" w:hAnsi="Arial" w:cs="Arial"/>
          <w:color w:val="303030"/>
          <w:spacing w:val="-2"/>
          <w:sz w:val="20"/>
          <w:szCs w:val="20"/>
        </w:rPr>
        <w:t xml:space="preserve"> </w:t>
      </w:r>
      <w:r w:rsidRPr="00C84584">
        <w:rPr>
          <w:rFonts w:ascii="Arial" w:hAnsi="Arial" w:cs="Arial"/>
          <w:color w:val="303030"/>
          <w:sz w:val="20"/>
          <w:szCs w:val="20"/>
        </w:rPr>
        <w:t>TITOLI</w:t>
      </w:r>
    </w:p>
    <w:p w:rsidR="00E64686" w:rsidRPr="00C84584" w:rsidRDefault="008B6C63">
      <w:pPr>
        <w:pStyle w:val="Paragrafoelenco"/>
        <w:numPr>
          <w:ilvl w:val="0"/>
          <w:numId w:val="6"/>
        </w:numPr>
        <w:tabs>
          <w:tab w:val="left" w:pos="920"/>
          <w:tab w:val="left" w:pos="921"/>
        </w:tabs>
        <w:spacing w:line="239" w:lineRule="exact"/>
        <w:ind w:left="920" w:hanging="349"/>
        <w:jc w:val="left"/>
        <w:rPr>
          <w:rFonts w:ascii="Arial" w:hAnsi="Arial" w:cs="Arial"/>
          <w:color w:val="303030"/>
          <w:sz w:val="20"/>
          <w:szCs w:val="20"/>
        </w:rPr>
      </w:pPr>
      <w:r w:rsidRPr="00C84584">
        <w:rPr>
          <w:rFonts w:ascii="Arial" w:hAnsi="Arial" w:cs="Arial"/>
          <w:color w:val="303030"/>
          <w:sz w:val="20"/>
          <w:szCs w:val="20"/>
        </w:rPr>
        <w:t>40 punti per il</w:t>
      </w:r>
      <w:r w:rsidRPr="00C84584">
        <w:rPr>
          <w:rFonts w:ascii="Arial" w:hAnsi="Arial" w:cs="Arial"/>
          <w:color w:val="303030"/>
          <w:spacing w:val="1"/>
          <w:sz w:val="20"/>
          <w:szCs w:val="20"/>
        </w:rPr>
        <w:t xml:space="preserve"> </w:t>
      </w:r>
      <w:r w:rsidRPr="00C84584">
        <w:rPr>
          <w:rFonts w:ascii="Arial" w:hAnsi="Arial" w:cs="Arial"/>
          <w:color w:val="303030"/>
          <w:sz w:val="20"/>
          <w:szCs w:val="20"/>
        </w:rPr>
        <w:t>COLLOQUIO.</w:t>
      </w:r>
    </w:p>
    <w:p w:rsidR="00E64686" w:rsidRPr="00C84584" w:rsidRDefault="00E64686">
      <w:pPr>
        <w:pStyle w:val="Corpodeltesto"/>
        <w:spacing w:before="5"/>
        <w:rPr>
          <w:rFonts w:ascii="Arial" w:hAnsi="Arial" w:cs="Arial"/>
        </w:rPr>
      </w:pPr>
    </w:p>
    <w:p w:rsidR="00E64686" w:rsidRPr="00C84584" w:rsidRDefault="008B6C63">
      <w:pPr>
        <w:pStyle w:val="Corpodeltesto"/>
        <w:ind w:left="212" w:right="111"/>
        <w:jc w:val="both"/>
        <w:rPr>
          <w:rFonts w:ascii="Arial" w:hAnsi="Arial" w:cs="Arial"/>
        </w:rPr>
      </w:pPr>
      <w:r w:rsidRPr="00C84584">
        <w:rPr>
          <w:rFonts w:ascii="Arial" w:hAnsi="Arial" w:cs="Arial"/>
          <w:color w:val="303030"/>
        </w:rPr>
        <w:t xml:space="preserve">La valutazione dei titoli sarà effettuata dalla Commissione esaminatrice prima dello svolgimento del colloquio e sarà finalizzata ad accertare la migliore rispondenza alle caratteristiche professionali richieste dal ruolo da ricoprire. </w:t>
      </w:r>
    </w:p>
    <w:p w:rsidR="00E64686" w:rsidRPr="00C84584" w:rsidRDefault="00E64686">
      <w:pPr>
        <w:pStyle w:val="Corpodeltesto"/>
        <w:spacing w:before="11"/>
        <w:rPr>
          <w:rFonts w:ascii="Arial" w:hAnsi="Arial" w:cs="Arial"/>
        </w:rPr>
      </w:pPr>
    </w:p>
    <w:p w:rsidR="00FD754D" w:rsidRDefault="00FD754D" w:rsidP="00FD754D">
      <w:pPr>
        <w:kinsoku w:val="0"/>
        <w:overflowPunct w:val="0"/>
        <w:adjustRightInd w:val="0"/>
        <w:spacing w:after="4" w:line="229" w:lineRule="exact"/>
        <w:ind w:left="112"/>
        <w:rPr>
          <w:color w:val="303030"/>
          <w:sz w:val="20"/>
          <w:szCs w:val="20"/>
        </w:rPr>
      </w:pPr>
      <w:r w:rsidRPr="002A021E">
        <w:rPr>
          <w:color w:val="303030"/>
          <w:sz w:val="20"/>
          <w:szCs w:val="20"/>
        </w:rPr>
        <w:t>VALUTAZIONE TITOLI</w:t>
      </w:r>
    </w:p>
    <w:p w:rsidR="00FD754D" w:rsidRDefault="00FD754D" w:rsidP="00FD754D">
      <w:pPr>
        <w:kinsoku w:val="0"/>
        <w:overflowPunct w:val="0"/>
        <w:adjustRightInd w:val="0"/>
        <w:spacing w:after="4" w:line="229" w:lineRule="exact"/>
        <w:ind w:left="112"/>
        <w:rPr>
          <w:color w:val="303030"/>
          <w:sz w:val="20"/>
          <w:szCs w:val="20"/>
        </w:rPr>
      </w:pPr>
    </w:p>
    <w:p w:rsidR="00FD754D" w:rsidRDefault="00FD754D" w:rsidP="00FD754D">
      <w:pPr>
        <w:kinsoku w:val="0"/>
        <w:overflowPunct w:val="0"/>
        <w:adjustRightInd w:val="0"/>
        <w:spacing w:after="4" w:line="229" w:lineRule="exact"/>
        <w:ind w:left="112"/>
        <w:rPr>
          <w:color w:val="303030"/>
          <w:sz w:val="20"/>
          <w:szCs w:val="20"/>
        </w:rPr>
      </w:pPr>
    </w:p>
    <w:p w:rsidR="00FD754D" w:rsidRDefault="00FD754D" w:rsidP="00FD754D">
      <w:pPr>
        <w:kinsoku w:val="0"/>
        <w:overflowPunct w:val="0"/>
        <w:adjustRightInd w:val="0"/>
        <w:spacing w:after="4" w:line="229" w:lineRule="exact"/>
        <w:ind w:left="112"/>
        <w:rPr>
          <w:color w:val="303030"/>
          <w:sz w:val="20"/>
          <w:szCs w:val="20"/>
        </w:rPr>
      </w:pPr>
    </w:p>
    <w:p w:rsidR="00FD754D" w:rsidRPr="002A021E" w:rsidRDefault="00FD754D" w:rsidP="00FD754D">
      <w:pPr>
        <w:kinsoku w:val="0"/>
        <w:overflowPunct w:val="0"/>
        <w:adjustRightInd w:val="0"/>
        <w:spacing w:after="4" w:line="229" w:lineRule="exact"/>
        <w:ind w:left="112"/>
        <w:rPr>
          <w:color w:val="303030"/>
          <w:sz w:val="20"/>
          <w:szCs w:val="20"/>
        </w:rPr>
      </w:pPr>
    </w:p>
    <w:tbl>
      <w:tblPr>
        <w:tblW w:w="0" w:type="auto"/>
        <w:tblInd w:w="365" w:type="dxa"/>
        <w:tblLayout w:type="fixed"/>
        <w:tblCellMar>
          <w:left w:w="0" w:type="dxa"/>
          <w:right w:w="0" w:type="dxa"/>
        </w:tblCellMar>
        <w:tblLook w:val="0000"/>
      </w:tblPr>
      <w:tblGrid>
        <w:gridCol w:w="3067"/>
        <w:gridCol w:w="3113"/>
        <w:gridCol w:w="3089"/>
      </w:tblGrid>
      <w:tr w:rsidR="00FD754D" w:rsidRPr="002A021E" w:rsidTr="00FD754D">
        <w:tblPrEx>
          <w:tblCellMar>
            <w:top w:w="0" w:type="dxa"/>
            <w:left w:w="0" w:type="dxa"/>
            <w:bottom w:w="0" w:type="dxa"/>
            <w:right w:w="0" w:type="dxa"/>
          </w:tblCellMar>
        </w:tblPrEx>
        <w:trPr>
          <w:trHeight w:hRule="exact" w:val="240"/>
        </w:trPr>
        <w:tc>
          <w:tcPr>
            <w:tcW w:w="3067"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3"/>
              <w:rPr>
                <w:sz w:val="24"/>
                <w:szCs w:val="24"/>
              </w:rPr>
            </w:pPr>
            <w:r w:rsidRPr="002A021E">
              <w:rPr>
                <w:color w:val="303030"/>
                <w:sz w:val="20"/>
                <w:szCs w:val="20"/>
              </w:rPr>
              <w:t>TITOLI</w:t>
            </w:r>
          </w:p>
        </w:tc>
        <w:tc>
          <w:tcPr>
            <w:tcW w:w="3113"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5"/>
              <w:rPr>
                <w:sz w:val="24"/>
                <w:szCs w:val="24"/>
              </w:rPr>
            </w:pPr>
            <w:r w:rsidRPr="002A021E">
              <w:rPr>
                <w:color w:val="303030"/>
                <w:sz w:val="20"/>
                <w:szCs w:val="20"/>
              </w:rPr>
              <w:t>CRITERI</w:t>
            </w:r>
          </w:p>
        </w:tc>
        <w:tc>
          <w:tcPr>
            <w:tcW w:w="3089"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3"/>
              <w:rPr>
                <w:sz w:val="24"/>
                <w:szCs w:val="24"/>
              </w:rPr>
            </w:pPr>
            <w:r w:rsidRPr="002A021E">
              <w:rPr>
                <w:color w:val="303030"/>
                <w:sz w:val="20"/>
                <w:szCs w:val="20"/>
              </w:rPr>
              <w:t>PUNTEGGIO</w:t>
            </w:r>
          </w:p>
        </w:tc>
      </w:tr>
      <w:tr w:rsidR="00FD754D" w:rsidRPr="002A021E" w:rsidTr="00FD754D">
        <w:tblPrEx>
          <w:tblCellMar>
            <w:top w:w="0" w:type="dxa"/>
            <w:left w:w="0" w:type="dxa"/>
            <w:bottom w:w="0" w:type="dxa"/>
            <w:right w:w="0" w:type="dxa"/>
          </w:tblCellMar>
        </w:tblPrEx>
        <w:trPr>
          <w:trHeight w:hRule="exact" w:val="1620"/>
        </w:trPr>
        <w:tc>
          <w:tcPr>
            <w:tcW w:w="3067"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3"/>
              <w:rPr>
                <w:sz w:val="24"/>
                <w:szCs w:val="24"/>
              </w:rPr>
            </w:pPr>
            <w:r w:rsidRPr="002A021E">
              <w:rPr>
                <w:color w:val="303030"/>
                <w:sz w:val="20"/>
                <w:szCs w:val="20"/>
              </w:rPr>
              <w:t>Professionali</w:t>
            </w:r>
          </w:p>
        </w:tc>
        <w:tc>
          <w:tcPr>
            <w:tcW w:w="3113"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ind w:left="105" w:right="101"/>
              <w:jc w:val="both"/>
              <w:rPr>
                <w:color w:val="303030"/>
                <w:sz w:val="20"/>
                <w:szCs w:val="20"/>
              </w:rPr>
            </w:pPr>
            <w:r w:rsidRPr="002A021E">
              <w:rPr>
                <w:color w:val="303030"/>
                <w:sz w:val="20"/>
                <w:szCs w:val="20"/>
              </w:rPr>
              <w:t xml:space="preserve">Esperienza pregressa maturata negli ultimi 5 anni nella rendicontazione di progetti finanziati </w:t>
            </w:r>
            <w:r>
              <w:rPr>
                <w:color w:val="303030"/>
                <w:sz w:val="20"/>
                <w:szCs w:val="20"/>
              </w:rPr>
              <w:t>UE</w:t>
            </w:r>
            <w:r w:rsidRPr="002A021E">
              <w:rPr>
                <w:color w:val="303030"/>
                <w:sz w:val="20"/>
                <w:szCs w:val="20"/>
              </w:rPr>
              <w:t>:</w:t>
            </w:r>
          </w:p>
          <w:p w:rsidR="00FD754D" w:rsidRPr="002A021E" w:rsidRDefault="00FD754D" w:rsidP="006000A9">
            <w:pPr>
              <w:kinsoku w:val="0"/>
              <w:overflowPunct w:val="0"/>
              <w:adjustRightInd w:val="0"/>
              <w:spacing w:before="4"/>
              <w:ind w:left="105"/>
              <w:jc w:val="both"/>
              <w:rPr>
                <w:sz w:val="24"/>
                <w:szCs w:val="24"/>
              </w:rPr>
            </w:pPr>
          </w:p>
        </w:tc>
        <w:tc>
          <w:tcPr>
            <w:tcW w:w="3089"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3"/>
              <w:jc w:val="both"/>
              <w:rPr>
                <w:color w:val="303030"/>
                <w:sz w:val="20"/>
                <w:szCs w:val="20"/>
              </w:rPr>
            </w:pPr>
            <w:r w:rsidRPr="002A021E">
              <w:rPr>
                <w:color w:val="303030"/>
                <w:sz w:val="20"/>
                <w:szCs w:val="20"/>
              </w:rPr>
              <w:t xml:space="preserve">Max </w:t>
            </w:r>
            <w:r>
              <w:rPr>
                <w:color w:val="303030"/>
                <w:sz w:val="20"/>
                <w:szCs w:val="20"/>
              </w:rPr>
              <w:t>25</w:t>
            </w:r>
            <w:r w:rsidRPr="002A021E">
              <w:rPr>
                <w:color w:val="303030"/>
                <w:sz w:val="20"/>
                <w:szCs w:val="20"/>
              </w:rPr>
              <w:t xml:space="preserve"> punti</w:t>
            </w:r>
          </w:p>
          <w:p w:rsidR="00FD754D" w:rsidRPr="002A021E" w:rsidRDefault="00FD754D" w:rsidP="006000A9">
            <w:pPr>
              <w:kinsoku w:val="0"/>
              <w:overflowPunct w:val="0"/>
              <w:adjustRightInd w:val="0"/>
              <w:ind w:left="103"/>
              <w:jc w:val="both"/>
              <w:rPr>
                <w:color w:val="303030"/>
                <w:sz w:val="20"/>
                <w:szCs w:val="20"/>
              </w:rPr>
            </w:pPr>
            <w:r w:rsidRPr="002A021E">
              <w:rPr>
                <w:color w:val="303030"/>
                <w:sz w:val="20"/>
                <w:szCs w:val="20"/>
              </w:rPr>
              <w:t>5 punti per ogni attività/anno</w:t>
            </w:r>
          </w:p>
          <w:p w:rsidR="00FD754D" w:rsidRPr="002A021E" w:rsidRDefault="00FD754D" w:rsidP="006000A9">
            <w:pPr>
              <w:kinsoku w:val="0"/>
              <w:overflowPunct w:val="0"/>
              <w:adjustRightInd w:val="0"/>
              <w:ind w:left="103" w:right="101"/>
              <w:jc w:val="both"/>
              <w:rPr>
                <w:color w:val="303030"/>
                <w:sz w:val="20"/>
                <w:szCs w:val="20"/>
              </w:rPr>
            </w:pPr>
            <w:r w:rsidRPr="002A021E">
              <w:rPr>
                <w:color w:val="303030"/>
                <w:sz w:val="20"/>
                <w:szCs w:val="20"/>
              </w:rPr>
              <w:t>Il punteggio dovrà essere riproporzionato in base ai mesi interi effettivamente svolti</w:t>
            </w:r>
          </w:p>
          <w:p w:rsidR="00FD754D" w:rsidRPr="002A021E" w:rsidRDefault="00FD754D" w:rsidP="006000A9">
            <w:pPr>
              <w:kinsoku w:val="0"/>
              <w:overflowPunct w:val="0"/>
              <w:adjustRightInd w:val="0"/>
              <w:ind w:left="103" w:right="100"/>
              <w:jc w:val="both"/>
              <w:rPr>
                <w:sz w:val="24"/>
                <w:szCs w:val="24"/>
              </w:rPr>
            </w:pPr>
            <w:r w:rsidRPr="002A021E">
              <w:rPr>
                <w:color w:val="303030"/>
                <w:sz w:val="20"/>
                <w:szCs w:val="20"/>
              </w:rPr>
              <w:t>Le esperienze svolte in medesimi periodi non saranno cumulabili.</w:t>
            </w:r>
          </w:p>
        </w:tc>
      </w:tr>
      <w:tr w:rsidR="00FD754D" w:rsidRPr="002A021E" w:rsidTr="00FD754D">
        <w:tblPrEx>
          <w:tblCellMar>
            <w:top w:w="0" w:type="dxa"/>
            <w:left w:w="0" w:type="dxa"/>
            <w:bottom w:w="0" w:type="dxa"/>
            <w:right w:w="0" w:type="dxa"/>
          </w:tblCellMar>
        </w:tblPrEx>
        <w:trPr>
          <w:trHeight w:hRule="exact" w:val="1620"/>
        </w:trPr>
        <w:tc>
          <w:tcPr>
            <w:tcW w:w="3067"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adjustRightInd w:val="0"/>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ind w:left="105" w:right="99"/>
              <w:jc w:val="both"/>
              <w:rPr>
                <w:sz w:val="24"/>
                <w:szCs w:val="24"/>
              </w:rPr>
            </w:pPr>
            <w:r w:rsidRPr="002A021E">
              <w:rPr>
                <w:color w:val="303030"/>
                <w:sz w:val="20"/>
                <w:szCs w:val="20"/>
              </w:rPr>
              <w:t xml:space="preserve">Esperienza pregressa maturata negli ultimi 5 anni nella rendicontazione di progetti finanziati con fondi </w:t>
            </w:r>
            <w:r>
              <w:rPr>
                <w:color w:val="303030"/>
                <w:sz w:val="20"/>
                <w:szCs w:val="20"/>
              </w:rPr>
              <w:t>extra UE</w:t>
            </w:r>
          </w:p>
        </w:tc>
        <w:tc>
          <w:tcPr>
            <w:tcW w:w="3089"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3"/>
              <w:jc w:val="both"/>
              <w:rPr>
                <w:color w:val="303030"/>
                <w:sz w:val="20"/>
                <w:szCs w:val="20"/>
              </w:rPr>
            </w:pPr>
            <w:r w:rsidRPr="002A021E">
              <w:rPr>
                <w:color w:val="303030"/>
                <w:sz w:val="20"/>
                <w:szCs w:val="20"/>
              </w:rPr>
              <w:t xml:space="preserve">Max </w:t>
            </w:r>
            <w:r>
              <w:rPr>
                <w:color w:val="303030"/>
                <w:sz w:val="20"/>
                <w:szCs w:val="20"/>
              </w:rPr>
              <w:t>25</w:t>
            </w:r>
            <w:r w:rsidRPr="002A021E">
              <w:rPr>
                <w:color w:val="303030"/>
                <w:sz w:val="20"/>
                <w:szCs w:val="20"/>
              </w:rPr>
              <w:t xml:space="preserve"> punti</w:t>
            </w:r>
          </w:p>
          <w:p w:rsidR="00FD754D" w:rsidRPr="002A021E" w:rsidRDefault="00FD754D" w:rsidP="006000A9">
            <w:pPr>
              <w:kinsoku w:val="0"/>
              <w:overflowPunct w:val="0"/>
              <w:adjustRightInd w:val="0"/>
              <w:ind w:left="103"/>
              <w:jc w:val="both"/>
              <w:rPr>
                <w:color w:val="303030"/>
                <w:sz w:val="20"/>
                <w:szCs w:val="20"/>
              </w:rPr>
            </w:pPr>
            <w:r w:rsidRPr="002A021E">
              <w:rPr>
                <w:color w:val="303030"/>
                <w:sz w:val="20"/>
                <w:szCs w:val="20"/>
              </w:rPr>
              <w:t>5 punti per ogni attività/anno</w:t>
            </w:r>
          </w:p>
          <w:p w:rsidR="00FD754D" w:rsidRPr="002A021E" w:rsidRDefault="00FD754D" w:rsidP="006000A9">
            <w:pPr>
              <w:kinsoku w:val="0"/>
              <w:overflowPunct w:val="0"/>
              <w:adjustRightInd w:val="0"/>
              <w:ind w:left="103" w:right="101"/>
              <w:jc w:val="both"/>
              <w:rPr>
                <w:color w:val="303030"/>
                <w:sz w:val="20"/>
                <w:szCs w:val="20"/>
              </w:rPr>
            </w:pPr>
            <w:r w:rsidRPr="002A021E">
              <w:rPr>
                <w:color w:val="303030"/>
                <w:sz w:val="20"/>
                <w:szCs w:val="20"/>
              </w:rPr>
              <w:t>Il punteggio dovrà essere riproporzionato in base ai mesi interi effettivamente svolti.</w:t>
            </w:r>
          </w:p>
          <w:p w:rsidR="00FD754D" w:rsidRPr="002A021E" w:rsidRDefault="00FD754D" w:rsidP="006000A9">
            <w:pPr>
              <w:kinsoku w:val="0"/>
              <w:overflowPunct w:val="0"/>
              <w:adjustRightInd w:val="0"/>
              <w:ind w:left="103" w:right="100"/>
              <w:jc w:val="both"/>
              <w:rPr>
                <w:sz w:val="24"/>
                <w:szCs w:val="24"/>
              </w:rPr>
            </w:pPr>
            <w:r w:rsidRPr="002A021E">
              <w:rPr>
                <w:color w:val="303030"/>
                <w:sz w:val="20"/>
                <w:szCs w:val="20"/>
              </w:rPr>
              <w:t>Le esperienze svolte in medesimi periodi non saranno cumulabili.</w:t>
            </w:r>
          </w:p>
        </w:tc>
      </w:tr>
      <w:tr w:rsidR="00FD754D" w:rsidRPr="002A021E" w:rsidTr="00FD754D">
        <w:tblPrEx>
          <w:tblCellMar>
            <w:top w:w="0" w:type="dxa"/>
            <w:left w:w="0" w:type="dxa"/>
            <w:bottom w:w="0" w:type="dxa"/>
            <w:right w:w="0" w:type="dxa"/>
          </w:tblCellMar>
        </w:tblPrEx>
        <w:trPr>
          <w:trHeight w:hRule="exact" w:val="1162"/>
        </w:trPr>
        <w:tc>
          <w:tcPr>
            <w:tcW w:w="3067"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adjustRightInd w:val="0"/>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ind w:left="105" w:right="99"/>
              <w:jc w:val="both"/>
              <w:rPr>
                <w:sz w:val="24"/>
                <w:szCs w:val="24"/>
              </w:rPr>
            </w:pPr>
            <w:r w:rsidRPr="002A021E">
              <w:rPr>
                <w:color w:val="303030"/>
                <w:sz w:val="20"/>
                <w:szCs w:val="20"/>
              </w:rPr>
              <w:t xml:space="preserve">Numero di </w:t>
            </w:r>
            <w:proofErr w:type="spellStart"/>
            <w:r w:rsidRPr="002A021E">
              <w:rPr>
                <w:color w:val="303030"/>
                <w:sz w:val="20"/>
                <w:szCs w:val="20"/>
              </w:rPr>
              <w:t>Final</w:t>
            </w:r>
            <w:proofErr w:type="spellEnd"/>
            <w:r w:rsidRPr="002A021E">
              <w:rPr>
                <w:color w:val="303030"/>
                <w:sz w:val="20"/>
                <w:szCs w:val="20"/>
              </w:rPr>
              <w:t xml:space="preserve"> </w:t>
            </w:r>
            <w:proofErr w:type="spellStart"/>
            <w:r w:rsidRPr="002A021E">
              <w:rPr>
                <w:color w:val="303030"/>
                <w:sz w:val="20"/>
                <w:szCs w:val="20"/>
              </w:rPr>
              <w:t>Assessment</w:t>
            </w:r>
            <w:proofErr w:type="spellEnd"/>
            <w:r w:rsidRPr="002A021E">
              <w:rPr>
                <w:color w:val="303030"/>
                <w:sz w:val="20"/>
                <w:szCs w:val="20"/>
              </w:rPr>
              <w:t xml:space="preserve"> finanziari, relativi a progetti riconducibili all’ambito sociale, elaborati negli ultimi 3 anni.</w:t>
            </w:r>
          </w:p>
        </w:tc>
        <w:tc>
          <w:tcPr>
            <w:tcW w:w="3089"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3"/>
              <w:jc w:val="both"/>
              <w:rPr>
                <w:color w:val="303030"/>
                <w:sz w:val="20"/>
                <w:szCs w:val="20"/>
              </w:rPr>
            </w:pPr>
            <w:r w:rsidRPr="002A021E">
              <w:rPr>
                <w:color w:val="303030"/>
                <w:sz w:val="20"/>
                <w:szCs w:val="20"/>
              </w:rPr>
              <w:t>Max 10 punti</w:t>
            </w:r>
          </w:p>
          <w:p w:rsidR="00FD754D" w:rsidRPr="002A021E" w:rsidRDefault="00FD754D" w:rsidP="006000A9">
            <w:pPr>
              <w:kinsoku w:val="0"/>
              <w:overflowPunct w:val="0"/>
              <w:adjustRightInd w:val="0"/>
              <w:ind w:left="103"/>
              <w:jc w:val="both"/>
              <w:rPr>
                <w:color w:val="303030"/>
                <w:sz w:val="20"/>
                <w:szCs w:val="20"/>
              </w:rPr>
            </w:pPr>
            <w:r w:rsidRPr="002A021E">
              <w:rPr>
                <w:color w:val="303030"/>
                <w:sz w:val="20"/>
                <w:szCs w:val="20"/>
              </w:rPr>
              <w:t>5 punti per ogni attività/anno</w:t>
            </w:r>
          </w:p>
          <w:p w:rsidR="00FD754D" w:rsidRPr="002A021E" w:rsidRDefault="00FD754D" w:rsidP="006000A9">
            <w:pPr>
              <w:kinsoku w:val="0"/>
              <w:overflowPunct w:val="0"/>
              <w:adjustRightInd w:val="0"/>
              <w:ind w:left="103" w:right="101"/>
              <w:jc w:val="both"/>
              <w:rPr>
                <w:sz w:val="24"/>
                <w:szCs w:val="24"/>
              </w:rPr>
            </w:pPr>
            <w:r w:rsidRPr="002A021E">
              <w:rPr>
                <w:color w:val="303030"/>
                <w:sz w:val="20"/>
                <w:szCs w:val="20"/>
              </w:rPr>
              <w:t>Il punteggio dovrà essere riproporzionato in base ai mesi interi effettivamente svolti.</w:t>
            </w:r>
          </w:p>
        </w:tc>
      </w:tr>
      <w:tr w:rsidR="00FD754D" w:rsidRPr="002A021E" w:rsidTr="00FD754D">
        <w:tblPrEx>
          <w:tblCellMar>
            <w:top w:w="0" w:type="dxa"/>
            <w:left w:w="0" w:type="dxa"/>
            <w:bottom w:w="0" w:type="dxa"/>
            <w:right w:w="0" w:type="dxa"/>
          </w:tblCellMar>
        </w:tblPrEx>
        <w:trPr>
          <w:trHeight w:hRule="exact" w:val="1390"/>
        </w:trPr>
        <w:tc>
          <w:tcPr>
            <w:tcW w:w="3067"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3"/>
              <w:rPr>
                <w:sz w:val="24"/>
                <w:szCs w:val="24"/>
              </w:rPr>
            </w:pPr>
            <w:r w:rsidRPr="002A021E">
              <w:rPr>
                <w:color w:val="303030"/>
                <w:sz w:val="20"/>
                <w:szCs w:val="20"/>
              </w:rPr>
              <w:t>CULTURALI</w:t>
            </w:r>
          </w:p>
        </w:tc>
        <w:tc>
          <w:tcPr>
            <w:tcW w:w="3113"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5" w:lineRule="exact"/>
              <w:ind w:left="105"/>
              <w:jc w:val="both"/>
              <w:rPr>
                <w:color w:val="303030"/>
                <w:sz w:val="20"/>
                <w:szCs w:val="20"/>
              </w:rPr>
            </w:pPr>
            <w:r w:rsidRPr="002A021E">
              <w:rPr>
                <w:color w:val="303030"/>
                <w:sz w:val="20"/>
                <w:szCs w:val="20"/>
              </w:rPr>
              <w:t>Diploma di laurea</w:t>
            </w:r>
          </w:p>
          <w:p w:rsidR="00FD754D" w:rsidRPr="002A021E" w:rsidRDefault="00FD754D" w:rsidP="006000A9">
            <w:pPr>
              <w:kinsoku w:val="0"/>
              <w:overflowPunct w:val="0"/>
              <w:adjustRightInd w:val="0"/>
              <w:ind w:left="105" w:right="100"/>
              <w:jc w:val="both"/>
              <w:rPr>
                <w:sz w:val="24"/>
                <w:szCs w:val="24"/>
              </w:rPr>
            </w:pPr>
            <w:r w:rsidRPr="002A021E">
              <w:rPr>
                <w:color w:val="303030"/>
                <w:sz w:val="20"/>
                <w:szCs w:val="20"/>
              </w:rPr>
              <w:t>Laurea in economia e commercio (vecchio ordinamento), o in discipline economiche (nuovo ordinamento)</w:t>
            </w:r>
          </w:p>
        </w:tc>
        <w:tc>
          <w:tcPr>
            <w:tcW w:w="3089"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5" w:lineRule="exact"/>
              <w:ind w:left="103"/>
              <w:rPr>
                <w:color w:val="303030"/>
                <w:sz w:val="20"/>
                <w:szCs w:val="20"/>
              </w:rPr>
            </w:pPr>
            <w:r w:rsidRPr="002A021E">
              <w:rPr>
                <w:color w:val="303030"/>
                <w:sz w:val="20"/>
                <w:szCs w:val="20"/>
              </w:rPr>
              <w:t>Max 10 punti</w:t>
            </w:r>
          </w:p>
          <w:p w:rsidR="00FD754D" w:rsidRPr="002A021E" w:rsidRDefault="00FD754D" w:rsidP="00FD754D">
            <w:pPr>
              <w:widowControl/>
              <w:numPr>
                <w:ilvl w:val="0"/>
                <w:numId w:val="11"/>
              </w:numPr>
              <w:tabs>
                <w:tab w:val="left" w:pos="219"/>
              </w:tabs>
              <w:kinsoku w:val="0"/>
              <w:overflowPunct w:val="0"/>
              <w:adjustRightInd w:val="0"/>
              <w:spacing w:line="229" w:lineRule="exact"/>
              <w:ind w:hanging="115"/>
              <w:rPr>
                <w:color w:val="303030"/>
                <w:sz w:val="20"/>
                <w:szCs w:val="20"/>
              </w:rPr>
            </w:pPr>
            <w:r w:rsidRPr="002A021E">
              <w:rPr>
                <w:color w:val="303030"/>
                <w:sz w:val="20"/>
                <w:szCs w:val="20"/>
              </w:rPr>
              <w:t>Votazione 110 con lode: 10</w:t>
            </w:r>
            <w:r w:rsidRPr="002A021E">
              <w:rPr>
                <w:color w:val="303030"/>
                <w:spacing w:val="-9"/>
                <w:sz w:val="20"/>
                <w:szCs w:val="20"/>
              </w:rPr>
              <w:t xml:space="preserve"> </w:t>
            </w:r>
            <w:r w:rsidRPr="002A021E">
              <w:rPr>
                <w:color w:val="303030"/>
                <w:sz w:val="20"/>
                <w:szCs w:val="20"/>
              </w:rPr>
              <w:t>punti;</w:t>
            </w:r>
          </w:p>
          <w:p w:rsidR="00FD754D" w:rsidRPr="002A021E" w:rsidRDefault="00FD754D" w:rsidP="00FD754D">
            <w:pPr>
              <w:widowControl/>
              <w:numPr>
                <w:ilvl w:val="0"/>
                <w:numId w:val="11"/>
              </w:numPr>
              <w:tabs>
                <w:tab w:val="left" w:pos="219"/>
              </w:tabs>
              <w:kinsoku w:val="0"/>
              <w:overflowPunct w:val="0"/>
              <w:adjustRightInd w:val="0"/>
              <w:ind w:hanging="115"/>
              <w:rPr>
                <w:color w:val="303030"/>
                <w:sz w:val="20"/>
                <w:szCs w:val="20"/>
              </w:rPr>
            </w:pPr>
            <w:r w:rsidRPr="002A021E">
              <w:rPr>
                <w:color w:val="303030"/>
                <w:sz w:val="20"/>
                <w:szCs w:val="20"/>
              </w:rPr>
              <w:t>Votazione da 106 a 110: 8</w:t>
            </w:r>
            <w:r w:rsidRPr="002A021E">
              <w:rPr>
                <w:color w:val="303030"/>
                <w:spacing w:val="-8"/>
                <w:sz w:val="20"/>
                <w:szCs w:val="20"/>
              </w:rPr>
              <w:t xml:space="preserve"> </w:t>
            </w:r>
            <w:r w:rsidRPr="002A021E">
              <w:rPr>
                <w:color w:val="303030"/>
                <w:sz w:val="20"/>
                <w:szCs w:val="20"/>
              </w:rPr>
              <w:t>punti;</w:t>
            </w:r>
          </w:p>
          <w:p w:rsidR="00FD754D" w:rsidRPr="002A021E" w:rsidRDefault="00FD754D" w:rsidP="006000A9">
            <w:pPr>
              <w:kinsoku w:val="0"/>
              <w:overflowPunct w:val="0"/>
              <w:adjustRightInd w:val="0"/>
              <w:ind w:left="103"/>
              <w:rPr>
                <w:color w:val="303030"/>
                <w:sz w:val="20"/>
                <w:szCs w:val="20"/>
              </w:rPr>
            </w:pPr>
            <w:r w:rsidRPr="002A021E">
              <w:rPr>
                <w:color w:val="303030"/>
                <w:sz w:val="20"/>
                <w:szCs w:val="20"/>
              </w:rPr>
              <w:t>-Votazione da 100 a 105: 6 punti;</w:t>
            </w:r>
          </w:p>
          <w:p w:rsidR="00FD754D" w:rsidRPr="002A021E" w:rsidRDefault="00FD754D" w:rsidP="006000A9">
            <w:pPr>
              <w:kinsoku w:val="0"/>
              <w:overflowPunct w:val="0"/>
              <w:adjustRightInd w:val="0"/>
              <w:ind w:left="103"/>
              <w:rPr>
                <w:sz w:val="24"/>
                <w:szCs w:val="24"/>
              </w:rPr>
            </w:pPr>
            <w:r w:rsidRPr="002A021E">
              <w:rPr>
                <w:color w:val="303030"/>
                <w:sz w:val="20"/>
                <w:szCs w:val="20"/>
              </w:rPr>
              <w:t>-Votazione inferiore a 100: 4 punti.</w:t>
            </w:r>
          </w:p>
        </w:tc>
      </w:tr>
      <w:tr w:rsidR="00FD754D" w:rsidRPr="002A021E" w:rsidTr="00FD754D">
        <w:tblPrEx>
          <w:tblCellMar>
            <w:top w:w="0" w:type="dxa"/>
            <w:left w:w="0" w:type="dxa"/>
            <w:bottom w:w="0" w:type="dxa"/>
            <w:right w:w="0" w:type="dxa"/>
          </w:tblCellMar>
        </w:tblPrEx>
        <w:trPr>
          <w:trHeight w:hRule="exact" w:val="470"/>
        </w:trPr>
        <w:tc>
          <w:tcPr>
            <w:tcW w:w="3067"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adjustRightInd w:val="0"/>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5"/>
              <w:rPr>
                <w:sz w:val="24"/>
                <w:szCs w:val="24"/>
              </w:rPr>
            </w:pPr>
            <w:r w:rsidRPr="002A021E">
              <w:rPr>
                <w:color w:val="303030"/>
                <w:sz w:val="20"/>
                <w:szCs w:val="20"/>
              </w:rPr>
              <w:t>Altra Laurea</w:t>
            </w:r>
          </w:p>
        </w:tc>
        <w:tc>
          <w:tcPr>
            <w:tcW w:w="3089"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ind w:left="103" w:right="52"/>
              <w:rPr>
                <w:sz w:val="24"/>
                <w:szCs w:val="24"/>
              </w:rPr>
            </w:pPr>
            <w:r w:rsidRPr="002A021E">
              <w:rPr>
                <w:color w:val="303030"/>
                <w:sz w:val="20"/>
                <w:szCs w:val="20"/>
              </w:rPr>
              <w:t>5 punti, se attinente; 3 punti, per altre specialità.</w:t>
            </w:r>
          </w:p>
        </w:tc>
      </w:tr>
      <w:tr w:rsidR="00FD754D" w:rsidRPr="002A021E" w:rsidTr="00FD754D">
        <w:tblPrEx>
          <w:tblCellMar>
            <w:top w:w="0" w:type="dxa"/>
            <w:left w:w="0" w:type="dxa"/>
            <w:bottom w:w="0" w:type="dxa"/>
            <w:right w:w="0" w:type="dxa"/>
          </w:tblCellMar>
        </w:tblPrEx>
        <w:trPr>
          <w:trHeight w:hRule="exact" w:val="1165"/>
        </w:trPr>
        <w:tc>
          <w:tcPr>
            <w:tcW w:w="3067"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adjustRightInd w:val="0"/>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ind w:left="105" w:right="100"/>
              <w:jc w:val="both"/>
              <w:rPr>
                <w:sz w:val="24"/>
                <w:szCs w:val="24"/>
              </w:rPr>
            </w:pPr>
            <w:r w:rsidRPr="002A021E">
              <w:rPr>
                <w:color w:val="303030"/>
                <w:sz w:val="20"/>
                <w:szCs w:val="20"/>
              </w:rPr>
              <w:t xml:space="preserve">Formazione post </w:t>
            </w:r>
            <w:proofErr w:type="spellStart"/>
            <w:r w:rsidRPr="002A021E">
              <w:rPr>
                <w:color w:val="303030"/>
                <w:sz w:val="20"/>
                <w:szCs w:val="20"/>
              </w:rPr>
              <w:t>lauream</w:t>
            </w:r>
            <w:proofErr w:type="spellEnd"/>
            <w:r w:rsidRPr="002A021E">
              <w:rPr>
                <w:color w:val="303030"/>
                <w:sz w:val="20"/>
                <w:szCs w:val="20"/>
              </w:rPr>
              <w:t xml:space="preserve"> di tipo specialistico in materie afferenti all’ambito della selezione (dottorato di ricerca, master universitario</w:t>
            </w:r>
            <w:r>
              <w:rPr>
                <w:color w:val="303030"/>
                <w:sz w:val="20"/>
                <w:szCs w:val="20"/>
              </w:rPr>
              <w:t xml:space="preserve">, scuola di Formazione </w:t>
            </w:r>
            <w:proofErr w:type="spellStart"/>
            <w:r>
              <w:rPr>
                <w:color w:val="303030"/>
                <w:sz w:val="20"/>
                <w:szCs w:val="20"/>
              </w:rPr>
              <w:t>Odcec</w:t>
            </w:r>
            <w:proofErr w:type="spellEnd"/>
            <w:r>
              <w:rPr>
                <w:color w:val="303030"/>
                <w:sz w:val="20"/>
                <w:szCs w:val="20"/>
              </w:rPr>
              <w:t xml:space="preserve"> / Cdl</w:t>
            </w:r>
            <w:r w:rsidRPr="002A021E">
              <w:rPr>
                <w:color w:val="303030"/>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5" w:lineRule="exact"/>
              <w:ind w:left="103"/>
              <w:rPr>
                <w:color w:val="303030"/>
                <w:sz w:val="20"/>
                <w:szCs w:val="20"/>
              </w:rPr>
            </w:pPr>
            <w:r w:rsidRPr="002A021E">
              <w:rPr>
                <w:color w:val="303030"/>
                <w:sz w:val="20"/>
                <w:szCs w:val="20"/>
              </w:rPr>
              <w:t xml:space="preserve">Max </w:t>
            </w:r>
            <w:r>
              <w:rPr>
                <w:color w:val="303030"/>
                <w:sz w:val="20"/>
                <w:szCs w:val="20"/>
              </w:rPr>
              <w:t>25</w:t>
            </w:r>
            <w:r w:rsidRPr="002A021E">
              <w:rPr>
                <w:color w:val="303030"/>
                <w:sz w:val="20"/>
                <w:szCs w:val="20"/>
              </w:rPr>
              <w:t xml:space="preserve"> punti</w:t>
            </w:r>
          </w:p>
          <w:p w:rsidR="00FD754D" w:rsidRDefault="00FD754D" w:rsidP="006000A9">
            <w:pPr>
              <w:kinsoku w:val="0"/>
              <w:overflowPunct w:val="0"/>
              <w:adjustRightInd w:val="0"/>
              <w:ind w:left="103" w:right="723"/>
              <w:rPr>
                <w:color w:val="303030"/>
                <w:sz w:val="20"/>
                <w:szCs w:val="20"/>
              </w:rPr>
            </w:pPr>
            <w:r w:rsidRPr="002A021E">
              <w:rPr>
                <w:color w:val="303030"/>
                <w:sz w:val="20"/>
                <w:szCs w:val="20"/>
              </w:rPr>
              <w:t>Dottorato di ricerca: 5 punti Master II Liv: 5 punti</w:t>
            </w:r>
          </w:p>
          <w:p w:rsidR="00FD754D" w:rsidRPr="002A021E" w:rsidRDefault="00FD754D" w:rsidP="00FD754D">
            <w:pPr>
              <w:kinsoku w:val="0"/>
              <w:overflowPunct w:val="0"/>
              <w:adjustRightInd w:val="0"/>
              <w:spacing w:line="226" w:lineRule="exact"/>
              <w:ind w:left="103"/>
              <w:rPr>
                <w:color w:val="303030"/>
                <w:sz w:val="20"/>
                <w:szCs w:val="20"/>
              </w:rPr>
            </w:pPr>
            <w:r w:rsidRPr="002A021E">
              <w:rPr>
                <w:color w:val="303030"/>
                <w:sz w:val="20"/>
                <w:szCs w:val="20"/>
              </w:rPr>
              <w:t>Master I Liv: 3 punti</w:t>
            </w:r>
          </w:p>
          <w:p w:rsidR="00FD754D" w:rsidRPr="002A021E" w:rsidRDefault="00FD754D" w:rsidP="00FD754D">
            <w:pPr>
              <w:kinsoku w:val="0"/>
              <w:overflowPunct w:val="0"/>
              <w:adjustRightInd w:val="0"/>
              <w:ind w:left="103" w:right="723"/>
              <w:rPr>
                <w:sz w:val="24"/>
                <w:szCs w:val="24"/>
              </w:rPr>
            </w:pPr>
            <w:r w:rsidRPr="002A021E">
              <w:rPr>
                <w:color w:val="303030"/>
                <w:sz w:val="20"/>
                <w:szCs w:val="20"/>
              </w:rPr>
              <w:t xml:space="preserve">Corsi di formazione: </w:t>
            </w:r>
            <w:r>
              <w:rPr>
                <w:color w:val="303030"/>
                <w:sz w:val="20"/>
                <w:szCs w:val="20"/>
              </w:rPr>
              <w:t>20</w:t>
            </w:r>
            <w:r w:rsidRPr="002A021E">
              <w:rPr>
                <w:color w:val="303030"/>
                <w:sz w:val="20"/>
                <w:szCs w:val="20"/>
              </w:rPr>
              <w:t xml:space="preserve"> punti</w:t>
            </w:r>
          </w:p>
        </w:tc>
      </w:tr>
    </w:tbl>
    <w:p w:rsidR="00FD754D" w:rsidRPr="002A021E" w:rsidRDefault="00FD754D" w:rsidP="00FD754D">
      <w:pPr>
        <w:kinsoku w:val="0"/>
        <w:overflowPunct w:val="0"/>
        <w:adjustRightInd w:val="0"/>
        <w:spacing w:before="9"/>
        <w:rPr>
          <w:rFonts w:cs="Calibri"/>
          <w:sz w:val="18"/>
          <w:szCs w:val="18"/>
        </w:rPr>
      </w:pPr>
    </w:p>
    <w:p w:rsidR="00FD754D" w:rsidRDefault="00FD754D" w:rsidP="00FD754D">
      <w:pPr>
        <w:kinsoku w:val="0"/>
        <w:overflowPunct w:val="0"/>
        <w:adjustRightInd w:val="0"/>
        <w:spacing w:before="34"/>
        <w:ind w:left="212"/>
        <w:rPr>
          <w:color w:val="303030"/>
          <w:sz w:val="20"/>
          <w:szCs w:val="20"/>
        </w:rPr>
      </w:pPr>
    </w:p>
    <w:p w:rsidR="00E64686" w:rsidRPr="00C84584" w:rsidRDefault="008B6C63">
      <w:pPr>
        <w:pStyle w:val="Heading1"/>
        <w:spacing w:before="92"/>
        <w:ind w:left="212"/>
        <w:rPr>
          <w:rFonts w:ascii="Arial" w:hAnsi="Arial" w:cs="Arial"/>
          <w:sz w:val="20"/>
          <w:szCs w:val="20"/>
        </w:rPr>
      </w:pPr>
      <w:r w:rsidRPr="00C84584">
        <w:rPr>
          <w:rFonts w:ascii="Arial" w:hAnsi="Arial" w:cs="Arial"/>
          <w:color w:val="303030"/>
          <w:sz w:val="20"/>
          <w:szCs w:val="20"/>
        </w:rPr>
        <w:t>°°°°°°°°°°°°°°°°°°°°°°°°°°</w:t>
      </w:r>
    </w:p>
    <w:p w:rsidR="00FD754D" w:rsidRPr="002A021E" w:rsidRDefault="00FD754D" w:rsidP="00FD754D">
      <w:pPr>
        <w:kinsoku w:val="0"/>
        <w:overflowPunct w:val="0"/>
        <w:adjustRightInd w:val="0"/>
        <w:spacing w:before="34"/>
        <w:ind w:left="212"/>
        <w:rPr>
          <w:color w:val="303030"/>
          <w:sz w:val="20"/>
          <w:szCs w:val="20"/>
        </w:rPr>
      </w:pPr>
      <w:r w:rsidRPr="002A021E">
        <w:rPr>
          <w:color w:val="303030"/>
          <w:sz w:val="20"/>
          <w:szCs w:val="20"/>
        </w:rPr>
        <w:t>VALUTAZIONE COLLOQUIO</w:t>
      </w:r>
    </w:p>
    <w:p w:rsidR="00FD754D" w:rsidRPr="002A021E" w:rsidRDefault="00FD754D" w:rsidP="00FD754D">
      <w:pPr>
        <w:kinsoku w:val="0"/>
        <w:overflowPunct w:val="0"/>
        <w:adjustRightInd w:val="0"/>
        <w:spacing w:after="4"/>
        <w:ind w:left="212" w:right="92"/>
        <w:rPr>
          <w:color w:val="303030"/>
          <w:sz w:val="20"/>
          <w:szCs w:val="20"/>
        </w:rPr>
      </w:pPr>
      <w:r w:rsidRPr="002A021E">
        <w:rPr>
          <w:color w:val="303030"/>
          <w:sz w:val="20"/>
          <w:szCs w:val="20"/>
        </w:rPr>
        <w:t>La valutazione del colloquio sarà effettuata dalla Commissione con l’attribuzione di un punteggio compreso fra 0 (zero) e 10 (dieci/40) punti, così articolato:</w:t>
      </w:r>
    </w:p>
    <w:tbl>
      <w:tblPr>
        <w:tblW w:w="0" w:type="auto"/>
        <w:tblInd w:w="105" w:type="dxa"/>
        <w:tblLayout w:type="fixed"/>
        <w:tblCellMar>
          <w:left w:w="0" w:type="dxa"/>
          <w:right w:w="0" w:type="dxa"/>
        </w:tblCellMar>
        <w:tblLook w:val="0000"/>
      </w:tblPr>
      <w:tblGrid>
        <w:gridCol w:w="4462"/>
        <w:gridCol w:w="4461"/>
      </w:tblGrid>
      <w:tr w:rsidR="00FD754D" w:rsidRPr="002A021E" w:rsidTr="006000A9">
        <w:tblPrEx>
          <w:tblCellMar>
            <w:top w:w="0" w:type="dxa"/>
            <w:left w:w="0" w:type="dxa"/>
            <w:bottom w:w="0" w:type="dxa"/>
            <w:right w:w="0" w:type="dxa"/>
          </w:tblCellMar>
        </w:tblPrEx>
        <w:trPr>
          <w:trHeight w:hRule="exact" w:val="470"/>
        </w:trPr>
        <w:tc>
          <w:tcPr>
            <w:tcW w:w="4462"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931"/>
              <w:rPr>
                <w:sz w:val="24"/>
                <w:szCs w:val="24"/>
              </w:rPr>
            </w:pPr>
            <w:r w:rsidRPr="002A021E">
              <w:rPr>
                <w:color w:val="303030"/>
                <w:sz w:val="20"/>
                <w:szCs w:val="20"/>
              </w:rPr>
              <w:t>Criteri di valutazione del profilo</w:t>
            </w:r>
          </w:p>
        </w:tc>
        <w:tc>
          <w:tcPr>
            <w:tcW w:w="4461"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664" w:right="668"/>
              <w:jc w:val="center"/>
              <w:rPr>
                <w:color w:val="303030"/>
                <w:sz w:val="20"/>
                <w:szCs w:val="20"/>
              </w:rPr>
            </w:pPr>
            <w:r w:rsidRPr="002A021E">
              <w:rPr>
                <w:color w:val="303030"/>
                <w:sz w:val="20"/>
                <w:szCs w:val="20"/>
              </w:rPr>
              <w:t>Punteggio</w:t>
            </w:r>
          </w:p>
          <w:p w:rsidR="00FD754D" w:rsidRPr="002A021E" w:rsidRDefault="00FD754D" w:rsidP="006000A9">
            <w:pPr>
              <w:kinsoku w:val="0"/>
              <w:overflowPunct w:val="0"/>
              <w:adjustRightInd w:val="0"/>
              <w:ind w:left="667" w:right="668"/>
              <w:jc w:val="center"/>
              <w:rPr>
                <w:sz w:val="24"/>
                <w:szCs w:val="24"/>
              </w:rPr>
            </w:pPr>
            <w:r w:rsidRPr="002A021E">
              <w:rPr>
                <w:color w:val="303030"/>
                <w:sz w:val="20"/>
                <w:szCs w:val="20"/>
              </w:rPr>
              <w:t>punti da 0 (insufficiente) a 10 (ottimo)</w:t>
            </w:r>
          </w:p>
        </w:tc>
      </w:tr>
      <w:tr w:rsidR="00FD754D" w:rsidRPr="002A021E" w:rsidTr="006000A9">
        <w:tblPrEx>
          <w:tblCellMar>
            <w:top w:w="0" w:type="dxa"/>
            <w:left w:w="0" w:type="dxa"/>
            <w:bottom w:w="0" w:type="dxa"/>
            <w:right w:w="0" w:type="dxa"/>
          </w:tblCellMar>
        </w:tblPrEx>
        <w:trPr>
          <w:trHeight w:hRule="exact" w:val="470"/>
        </w:trPr>
        <w:tc>
          <w:tcPr>
            <w:tcW w:w="4462"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ind w:left="103"/>
              <w:rPr>
                <w:sz w:val="24"/>
                <w:szCs w:val="24"/>
              </w:rPr>
            </w:pPr>
            <w:r w:rsidRPr="002A021E">
              <w:rPr>
                <w:color w:val="303030"/>
                <w:sz w:val="20"/>
                <w:szCs w:val="20"/>
              </w:rPr>
              <w:t>Chiarezza nell’esposizione e scioltezza nello svolgimento del colloquio</w:t>
            </w:r>
          </w:p>
        </w:tc>
        <w:tc>
          <w:tcPr>
            <w:tcW w:w="4461"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3"/>
              <w:rPr>
                <w:sz w:val="24"/>
                <w:szCs w:val="24"/>
              </w:rPr>
            </w:pPr>
            <w:r w:rsidRPr="002A021E">
              <w:rPr>
                <w:color w:val="303030"/>
                <w:sz w:val="20"/>
                <w:szCs w:val="20"/>
              </w:rPr>
              <w:t>0-10</w:t>
            </w:r>
          </w:p>
        </w:tc>
      </w:tr>
      <w:tr w:rsidR="00FD754D" w:rsidRPr="002A021E" w:rsidTr="006000A9">
        <w:tblPrEx>
          <w:tblCellMar>
            <w:top w:w="0" w:type="dxa"/>
            <w:left w:w="0" w:type="dxa"/>
            <w:bottom w:w="0" w:type="dxa"/>
            <w:right w:w="0" w:type="dxa"/>
          </w:tblCellMar>
        </w:tblPrEx>
        <w:trPr>
          <w:trHeight w:hRule="exact" w:val="468"/>
        </w:trPr>
        <w:tc>
          <w:tcPr>
            <w:tcW w:w="4462"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8" w:lineRule="exact"/>
              <w:ind w:left="103"/>
              <w:rPr>
                <w:sz w:val="24"/>
                <w:szCs w:val="24"/>
              </w:rPr>
            </w:pPr>
            <w:r w:rsidRPr="002A021E">
              <w:rPr>
                <w:color w:val="303030"/>
                <w:sz w:val="20"/>
                <w:szCs w:val="20"/>
              </w:rPr>
              <w:t>Pertinenza nell’esposizione delle esperienze con riferimento alle attività oggetto dell’incarico</w:t>
            </w:r>
          </w:p>
        </w:tc>
        <w:tc>
          <w:tcPr>
            <w:tcW w:w="4461"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3"/>
              <w:rPr>
                <w:sz w:val="24"/>
                <w:szCs w:val="24"/>
              </w:rPr>
            </w:pPr>
            <w:r w:rsidRPr="002A021E">
              <w:rPr>
                <w:color w:val="303030"/>
                <w:sz w:val="20"/>
                <w:szCs w:val="20"/>
              </w:rPr>
              <w:t>0-10</w:t>
            </w:r>
          </w:p>
        </w:tc>
      </w:tr>
      <w:tr w:rsidR="00FD754D" w:rsidRPr="002A021E" w:rsidTr="006000A9">
        <w:tblPrEx>
          <w:tblCellMar>
            <w:top w:w="0" w:type="dxa"/>
            <w:left w:w="0" w:type="dxa"/>
            <w:bottom w:w="0" w:type="dxa"/>
            <w:right w:w="0" w:type="dxa"/>
          </w:tblCellMar>
        </w:tblPrEx>
        <w:trPr>
          <w:trHeight w:hRule="exact" w:val="701"/>
        </w:trPr>
        <w:tc>
          <w:tcPr>
            <w:tcW w:w="4462"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ind w:left="103" w:right="103"/>
              <w:jc w:val="both"/>
              <w:rPr>
                <w:sz w:val="24"/>
                <w:szCs w:val="24"/>
              </w:rPr>
            </w:pPr>
            <w:r w:rsidRPr="002A021E">
              <w:rPr>
                <w:color w:val="303030"/>
                <w:sz w:val="20"/>
                <w:szCs w:val="20"/>
              </w:rPr>
              <w:t>Competenze specialistiche con riferimento alle attività oggetto dell’incarico e padronanza degli argomenti oggetto dell’incarico</w:t>
            </w:r>
          </w:p>
        </w:tc>
        <w:tc>
          <w:tcPr>
            <w:tcW w:w="4461"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3"/>
              <w:rPr>
                <w:sz w:val="24"/>
                <w:szCs w:val="24"/>
              </w:rPr>
            </w:pPr>
            <w:r w:rsidRPr="002A021E">
              <w:rPr>
                <w:color w:val="303030"/>
                <w:sz w:val="20"/>
                <w:szCs w:val="20"/>
              </w:rPr>
              <w:t>0-10</w:t>
            </w:r>
          </w:p>
        </w:tc>
      </w:tr>
      <w:tr w:rsidR="00FD754D" w:rsidRPr="002A021E" w:rsidTr="006000A9">
        <w:tblPrEx>
          <w:tblCellMar>
            <w:top w:w="0" w:type="dxa"/>
            <w:left w:w="0" w:type="dxa"/>
            <w:bottom w:w="0" w:type="dxa"/>
            <w:right w:w="0" w:type="dxa"/>
          </w:tblCellMar>
        </w:tblPrEx>
        <w:trPr>
          <w:trHeight w:hRule="exact" w:val="931"/>
        </w:trPr>
        <w:tc>
          <w:tcPr>
            <w:tcW w:w="4462"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ind w:left="103" w:right="103"/>
              <w:jc w:val="both"/>
              <w:rPr>
                <w:sz w:val="24"/>
                <w:szCs w:val="24"/>
              </w:rPr>
            </w:pPr>
            <w:r w:rsidRPr="002A021E">
              <w:rPr>
                <w:color w:val="303030"/>
                <w:sz w:val="20"/>
                <w:szCs w:val="20"/>
              </w:rPr>
              <w:lastRenderedPageBreak/>
              <w:t xml:space="preserve">Disponibilità da parte del candidato a svolgere l’incarico nei tempi e con le modalità organizzative proprie del progetto, di </w:t>
            </w:r>
            <w:proofErr w:type="spellStart"/>
            <w:r w:rsidRPr="002A021E">
              <w:rPr>
                <w:color w:val="303030"/>
                <w:sz w:val="20"/>
                <w:szCs w:val="20"/>
              </w:rPr>
              <w:t>Anci</w:t>
            </w:r>
            <w:proofErr w:type="spellEnd"/>
            <w:r w:rsidRPr="002A021E">
              <w:rPr>
                <w:color w:val="303030"/>
                <w:sz w:val="20"/>
                <w:szCs w:val="20"/>
              </w:rPr>
              <w:t xml:space="preserve"> Lazio e del soggetto capofila (Regione Lazio – Direzione Lavoro).</w:t>
            </w:r>
          </w:p>
        </w:tc>
        <w:tc>
          <w:tcPr>
            <w:tcW w:w="4461" w:type="dxa"/>
            <w:tcBorders>
              <w:top w:val="single" w:sz="4" w:space="0" w:color="000000"/>
              <w:left w:val="single" w:sz="4" w:space="0" w:color="000000"/>
              <w:bottom w:val="single" w:sz="4" w:space="0" w:color="000000"/>
              <w:right w:val="single" w:sz="4" w:space="0" w:color="000000"/>
            </w:tcBorders>
          </w:tcPr>
          <w:p w:rsidR="00FD754D" w:rsidRPr="002A021E" w:rsidRDefault="00FD754D" w:rsidP="006000A9">
            <w:pPr>
              <w:kinsoku w:val="0"/>
              <w:overflowPunct w:val="0"/>
              <w:adjustRightInd w:val="0"/>
              <w:spacing w:line="226" w:lineRule="exact"/>
              <w:ind w:left="103"/>
              <w:rPr>
                <w:sz w:val="24"/>
                <w:szCs w:val="24"/>
              </w:rPr>
            </w:pPr>
            <w:r w:rsidRPr="002A021E">
              <w:rPr>
                <w:color w:val="303030"/>
                <w:sz w:val="20"/>
                <w:szCs w:val="20"/>
              </w:rPr>
              <w:t>0-10</w:t>
            </w:r>
          </w:p>
        </w:tc>
      </w:tr>
    </w:tbl>
    <w:p w:rsidR="00FD754D" w:rsidRPr="002A021E" w:rsidRDefault="00FD754D" w:rsidP="00FD754D">
      <w:pPr>
        <w:kinsoku w:val="0"/>
        <w:overflowPunct w:val="0"/>
        <w:adjustRightInd w:val="0"/>
      </w:pPr>
    </w:p>
    <w:p w:rsidR="00FD754D" w:rsidRDefault="00FD754D" w:rsidP="00FD754D">
      <w:pPr>
        <w:kinsoku w:val="0"/>
        <w:overflowPunct w:val="0"/>
        <w:adjustRightInd w:val="0"/>
        <w:spacing w:before="34"/>
        <w:ind w:left="572" w:firstLine="348"/>
        <w:rPr>
          <w:color w:val="303030"/>
          <w:sz w:val="20"/>
          <w:szCs w:val="20"/>
        </w:rPr>
      </w:pPr>
    </w:p>
    <w:p w:rsidR="00E64686" w:rsidRPr="00C84584" w:rsidRDefault="008B6C63">
      <w:pPr>
        <w:pStyle w:val="Corpodeltesto"/>
        <w:ind w:left="572" w:right="111" w:firstLine="348"/>
        <w:jc w:val="both"/>
        <w:rPr>
          <w:rFonts w:ascii="Arial" w:hAnsi="Arial" w:cs="Arial"/>
        </w:rPr>
      </w:pPr>
      <w:r w:rsidRPr="00C84584">
        <w:rPr>
          <w:rFonts w:ascii="Arial" w:hAnsi="Arial" w:cs="Arial"/>
          <w:color w:val="303030"/>
        </w:rPr>
        <w:t>I requisiti per la partecipazione alla presente procedura devono essere posseduti dall’interessato alla data di scadenza prevista dal presente avviso per la presentazione delle domande di ammissione.</w:t>
      </w:r>
    </w:p>
    <w:p w:rsidR="00E64686" w:rsidRPr="00C84584" w:rsidRDefault="008B6C63">
      <w:pPr>
        <w:pStyle w:val="Corpodeltesto"/>
        <w:spacing w:before="1"/>
        <w:ind w:left="572" w:right="109"/>
        <w:jc w:val="both"/>
        <w:rPr>
          <w:rFonts w:ascii="Arial" w:hAnsi="Arial" w:cs="Arial"/>
        </w:rPr>
      </w:pPr>
      <w:r w:rsidRPr="00C84584">
        <w:rPr>
          <w:rFonts w:ascii="Arial" w:hAnsi="Arial" w:cs="Arial"/>
          <w:color w:val="303030"/>
        </w:rPr>
        <w:t>Possono partecipare al presente avviso anche lavoratori dipendenti, prestatori di lavoro temporaneo e part-time, consulenti, liberi professionisti, soggetti che effettuano prestazioni coordinate e continuative che, alla data di scadenza del presente avviso, siano in possesso dei requisiti di cui sopra.</w:t>
      </w:r>
    </w:p>
    <w:p w:rsidR="00E64686" w:rsidRPr="00C84584" w:rsidRDefault="00C84584">
      <w:pPr>
        <w:pStyle w:val="Corpodeltesto"/>
        <w:ind w:left="572" w:right="116"/>
        <w:jc w:val="both"/>
        <w:rPr>
          <w:rFonts w:ascii="Arial" w:hAnsi="Arial" w:cs="Arial"/>
        </w:rPr>
      </w:pPr>
      <w:r w:rsidRPr="00C84584">
        <w:rPr>
          <w:rFonts w:ascii="Arial" w:hAnsi="Arial" w:cs="Arial"/>
          <w:color w:val="303030"/>
        </w:rPr>
        <w:t>UNCEM</w:t>
      </w:r>
      <w:r w:rsidR="00FD754D">
        <w:rPr>
          <w:rFonts w:ascii="Arial" w:hAnsi="Arial" w:cs="Arial"/>
          <w:color w:val="303030"/>
        </w:rPr>
        <w:t xml:space="preserve"> </w:t>
      </w:r>
      <w:r w:rsidR="008B6C63" w:rsidRPr="00C84584">
        <w:rPr>
          <w:rFonts w:ascii="Arial" w:hAnsi="Arial" w:cs="Arial"/>
          <w:color w:val="303030"/>
        </w:rPr>
        <w:t>potrà disporre in ogni momento della procedura, con provvedimento motivato, l’esclusione dell’interessato dalla presente procedura per difetto dei requisiti di partecipazione indicati nel presente avviso.</w:t>
      </w:r>
    </w:p>
    <w:p w:rsidR="00E64686" w:rsidRPr="00C84584" w:rsidRDefault="008B6C63">
      <w:pPr>
        <w:pStyle w:val="Corpodeltesto"/>
        <w:spacing w:before="1"/>
        <w:ind w:left="572"/>
        <w:jc w:val="both"/>
        <w:rPr>
          <w:rFonts w:ascii="Arial" w:hAnsi="Arial" w:cs="Arial"/>
        </w:rPr>
      </w:pPr>
      <w:r w:rsidRPr="00C84584">
        <w:rPr>
          <w:rFonts w:ascii="Arial" w:hAnsi="Arial" w:cs="Arial"/>
          <w:color w:val="303030"/>
        </w:rPr>
        <w:t>I candidati potranno avvalersi dell’autocertificazione ai sensi dell’art 46 del D.P.R. 28</w:t>
      </w:r>
      <w:r w:rsidR="00B36943">
        <w:rPr>
          <w:rFonts w:ascii="Arial" w:hAnsi="Arial" w:cs="Arial"/>
          <w:color w:val="303030"/>
        </w:rPr>
        <w:t>/12/</w:t>
      </w:r>
      <w:r w:rsidRPr="00C84584">
        <w:rPr>
          <w:rFonts w:ascii="Arial" w:hAnsi="Arial" w:cs="Arial"/>
          <w:color w:val="303030"/>
        </w:rPr>
        <w:t>2000 n. 45.</w:t>
      </w:r>
    </w:p>
    <w:p w:rsidR="00E64686" w:rsidRPr="00C84584" w:rsidRDefault="00E64686">
      <w:pPr>
        <w:pStyle w:val="Corpodeltesto"/>
        <w:rPr>
          <w:rFonts w:ascii="Arial" w:hAnsi="Arial" w:cs="Arial"/>
        </w:rPr>
      </w:pPr>
    </w:p>
    <w:p w:rsidR="00E64686" w:rsidRPr="00C84584" w:rsidRDefault="00E64686">
      <w:pPr>
        <w:pStyle w:val="Corpodeltesto"/>
        <w:spacing w:before="5"/>
        <w:rPr>
          <w:rFonts w:ascii="Arial" w:hAnsi="Arial" w:cs="Arial"/>
        </w:rPr>
      </w:pPr>
    </w:p>
    <w:p w:rsidR="00E64686" w:rsidRPr="00C84584" w:rsidRDefault="008B6C63">
      <w:pPr>
        <w:pStyle w:val="Heading1"/>
        <w:spacing w:before="1"/>
        <w:ind w:left="1572" w:right="1472"/>
        <w:jc w:val="center"/>
        <w:rPr>
          <w:rFonts w:ascii="Arial" w:hAnsi="Arial" w:cs="Arial"/>
          <w:sz w:val="20"/>
          <w:szCs w:val="20"/>
        </w:rPr>
      </w:pPr>
      <w:r w:rsidRPr="00C84584">
        <w:rPr>
          <w:rFonts w:ascii="Arial" w:hAnsi="Arial" w:cs="Arial"/>
          <w:color w:val="303030"/>
          <w:sz w:val="20"/>
          <w:szCs w:val="20"/>
        </w:rPr>
        <w:t>Articolo 4 – Presentazione della domanda. Termini e modalità</w:t>
      </w:r>
    </w:p>
    <w:p w:rsidR="00E64686" w:rsidRPr="00C84584" w:rsidRDefault="00E64686">
      <w:pPr>
        <w:pStyle w:val="Corpodeltesto"/>
        <w:spacing w:before="2"/>
        <w:rPr>
          <w:rFonts w:ascii="Arial" w:hAnsi="Arial" w:cs="Arial"/>
          <w:b/>
        </w:rPr>
      </w:pPr>
    </w:p>
    <w:p w:rsidR="00E64686" w:rsidRPr="00C84584" w:rsidRDefault="008B6C63">
      <w:pPr>
        <w:pStyle w:val="Corpodeltesto"/>
        <w:ind w:left="572" w:right="108"/>
        <w:jc w:val="both"/>
        <w:rPr>
          <w:rFonts w:ascii="Arial" w:hAnsi="Arial" w:cs="Arial"/>
        </w:rPr>
      </w:pPr>
      <w:r w:rsidRPr="00C84584">
        <w:rPr>
          <w:rFonts w:ascii="Arial" w:hAnsi="Arial" w:cs="Arial"/>
          <w:color w:val="303030"/>
        </w:rPr>
        <w:t xml:space="preserve">La domanda dovrà essere presentata dai candidati presso gli uffici di </w:t>
      </w:r>
      <w:proofErr w:type="spellStart"/>
      <w:r w:rsidR="00C84584" w:rsidRPr="00C84584">
        <w:rPr>
          <w:rFonts w:ascii="Arial" w:hAnsi="Arial" w:cs="Arial"/>
          <w:color w:val="303030"/>
        </w:rPr>
        <w:t>UNCEM</w:t>
      </w:r>
      <w:r w:rsidRPr="00C84584">
        <w:rPr>
          <w:rFonts w:ascii="Arial" w:hAnsi="Arial" w:cs="Arial"/>
          <w:color w:val="303030"/>
        </w:rPr>
        <w:t>siti</w:t>
      </w:r>
      <w:proofErr w:type="spellEnd"/>
      <w:r w:rsidRPr="00C84584">
        <w:rPr>
          <w:rFonts w:ascii="Arial" w:hAnsi="Arial" w:cs="Arial"/>
          <w:color w:val="303030"/>
        </w:rPr>
        <w:t xml:space="preserve"> in via </w:t>
      </w:r>
      <w:r w:rsidR="000844C1" w:rsidRPr="00C84584">
        <w:rPr>
          <w:rFonts w:ascii="Arial" w:hAnsi="Arial" w:cs="Arial"/>
          <w:color w:val="303030"/>
        </w:rPr>
        <w:t>Palestro 30 00185</w:t>
      </w:r>
      <w:r w:rsidRPr="00C84584">
        <w:rPr>
          <w:rFonts w:ascii="Arial" w:hAnsi="Arial" w:cs="Arial"/>
          <w:color w:val="303030"/>
        </w:rPr>
        <w:t xml:space="preserve"> Roma oppure inviata tramite via posta elettronica certificata ad </w:t>
      </w:r>
      <w:hyperlink r:id="rId7" w:history="1">
        <w:r w:rsidR="007927DD" w:rsidRPr="00C84584">
          <w:rPr>
            <w:rStyle w:val="Collegamentoipertestuale"/>
            <w:rFonts w:ascii="Arial" w:hAnsi="Arial" w:cs="Arial"/>
            <w:b/>
          </w:rPr>
          <w:t>uncem.nazionale@pec.it</w:t>
        </w:r>
      </w:hyperlink>
      <w:r w:rsidRPr="00C84584">
        <w:rPr>
          <w:rFonts w:ascii="Arial" w:hAnsi="Arial" w:cs="Arial"/>
          <w:color w:val="303030"/>
        </w:rPr>
        <w:t xml:space="preserve">- entro e non oltre le ore 12,00  del giorno </w:t>
      </w:r>
      <w:r w:rsidR="00305783">
        <w:rPr>
          <w:rFonts w:ascii="Arial" w:hAnsi="Arial" w:cs="Arial"/>
          <w:color w:val="303030"/>
        </w:rPr>
        <w:t>9</w:t>
      </w:r>
      <w:r w:rsidR="00FD754D">
        <w:rPr>
          <w:rFonts w:ascii="Arial" w:hAnsi="Arial" w:cs="Arial"/>
          <w:color w:val="303030"/>
        </w:rPr>
        <w:t xml:space="preserve"> marzo</w:t>
      </w:r>
      <w:r w:rsidR="004961FF">
        <w:rPr>
          <w:rFonts w:ascii="Arial" w:hAnsi="Arial" w:cs="Arial"/>
          <w:color w:val="303030"/>
        </w:rPr>
        <w:t xml:space="preserve"> 2020</w:t>
      </w:r>
      <w:r w:rsidRPr="00C84584">
        <w:rPr>
          <w:rFonts w:ascii="Arial" w:hAnsi="Arial" w:cs="Arial"/>
          <w:color w:val="303030"/>
        </w:rPr>
        <w:t xml:space="preserve">, pena la </w:t>
      </w:r>
      <w:proofErr w:type="spellStart"/>
      <w:r w:rsidRPr="00C84584">
        <w:rPr>
          <w:rFonts w:ascii="Arial" w:hAnsi="Arial" w:cs="Arial"/>
          <w:color w:val="303030"/>
        </w:rPr>
        <w:t>irricevibilità</w:t>
      </w:r>
      <w:proofErr w:type="spellEnd"/>
      <w:r w:rsidRPr="00C84584">
        <w:rPr>
          <w:rFonts w:ascii="Arial" w:hAnsi="Arial" w:cs="Arial"/>
          <w:color w:val="303030"/>
        </w:rPr>
        <w:t xml:space="preserve"> della stessa, e dovrà essere redatta secondo lo schema allegato al presente</w:t>
      </w:r>
      <w:r w:rsidRPr="00C84584">
        <w:rPr>
          <w:rFonts w:ascii="Arial" w:hAnsi="Arial" w:cs="Arial"/>
          <w:color w:val="303030"/>
          <w:spacing w:val="-1"/>
        </w:rPr>
        <w:t xml:space="preserve"> </w:t>
      </w:r>
      <w:r w:rsidRPr="00C84584">
        <w:rPr>
          <w:rFonts w:ascii="Arial" w:hAnsi="Arial" w:cs="Arial"/>
          <w:color w:val="303030"/>
        </w:rPr>
        <w:t>bando.</w:t>
      </w:r>
    </w:p>
    <w:p w:rsidR="00E64686" w:rsidRPr="00C84584" w:rsidRDefault="008B6C63">
      <w:pPr>
        <w:pStyle w:val="Corpodeltesto"/>
        <w:spacing w:before="2"/>
        <w:ind w:left="572" w:right="116" w:firstLine="348"/>
        <w:jc w:val="both"/>
        <w:rPr>
          <w:rFonts w:ascii="Arial" w:hAnsi="Arial" w:cs="Arial"/>
        </w:rPr>
      </w:pPr>
      <w:r w:rsidRPr="00C84584">
        <w:rPr>
          <w:rFonts w:ascii="Arial" w:hAnsi="Arial" w:cs="Arial"/>
          <w:color w:val="303030"/>
        </w:rPr>
        <w:t>In tal caso, la validità della trasmissione e ricezione del messaggio di posta elettronica certificata è attestata rispettivamente dalla ricevuta di accettazione e dalla ricevuta di avvenuta consegna. La domanda e gli allegati dovranno essere prodotti in formato pdf non modificabile previa sottoscrizione, ovvero firmati digitalmente.</w:t>
      </w:r>
    </w:p>
    <w:p w:rsidR="00E64686" w:rsidRPr="00C84584" w:rsidRDefault="00E64686">
      <w:pPr>
        <w:pStyle w:val="Corpodeltesto"/>
        <w:spacing w:before="10"/>
        <w:rPr>
          <w:rFonts w:ascii="Arial" w:hAnsi="Arial" w:cs="Arial"/>
        </w:rPr>
      </w:pPr>
    </w:p>
    <w:p w:rsidR="00E64686" w:rsidRPr="00C84584" w:rsidRDefault="008B6C63">
      <w:pPr>
        <w:pStyle w:val="Corpodeltesto"/>
        <w:spacing w:before="91"/>
        <w:ind w:left="572" w:right="112"/>
        <w:jc w:val="both"/>
        <w:rPr>
          <w:rFonts w:ascii="Arial" w:hAnsi="Arial" w:cs="Arial"/>
        </w:rPr>
      </w:pPr>
      <w:r w:rsidRPr="00C84584">
        <w:rPr>
          <w:rFonts w:ascii="Arial" w:hAnsi="Arial" w:cs="Arial"/>
          <w:color w:val="303030"/>
        </w:rPr>
        <w:t>Non saranno prese, in nessun caso, in considerazione le domande spedite a mezzo telegramma, fax o posta elettronica non certificata.</w:t>
      </w:r>
    </w:p>
    <w:p w:rsidR="00E64686" w:rsidRPr="00C84584" w:rsidRDefault="00E64686">
      <w:pPr>
        <w:pStyle w:val="Corpodeltesto"/>
        <w:spacing w:before="1"/>
        <w:rPr>
          <w:rFonts w:ascii="Arial" w:hAnsi="Arial" w:cs="Arial"/>
        </w:rPr>
      </w:pPr>
    </w:p>
    <w:p w:rsidR="00E64686" w:rsidRPr="00C84584" w:rsidRDefault="008B6C63">
      <w:pPr>
        <w:pStyle w:val="Corpodeltesto"/>
        <w:ind w:left="920"/>
        <w:rPr>
          <w:rFonts w:ascii="Arial" w:hAnsi="Arial" w:cs="Arial"/>
        </w:rPr>
      </w:pPr>
      <w:r w:rsidRPr="00C84584">
        <w:rPr>
          <w:rFonts w:ascii="Arial" w:hAnsi="Arial" w:cs="Arial"/>
          <w:color w:val="303030"/>
        </w:rPr>
        <w:t>La domanda di partecipazione, indirizzata come sopra detto, deve riportare come oggetto:</w:t>
      </w:r>
    </w:p>
    <w:p w:rsidR="00E64686" w:rsidRPr="00C84584" w:rsidRDefault="008B6C63" w:rsidP="000844C1">
      <w:pPr>
        <w:pStyle w:val="Heading3"/>
        <w:spacing w:before="1" w:line="242" w:lineRule="auto"/>
        <w:ind w:left="572" w:right="114"/>
        <w:rPr>
          <w:rFonts w:ascii="Arial" w:hAnsi="Arial" w:cs="Arial"/>
          <w:b w:val="0"/>
        </w:rPr>
      </w:pPr>
      <w:r w:rsidRPr="00C84584">
        <w:rPr>
          <w:rFonts w:ascii="Arial" w:hAnsi="Arial" w:cs="Arial"/>
          <w:b w:val="0"/>
          <w:color w:val="303030"/>
        </w:rPr>
        <w:t>“</w:t>
      </w:r>
      <w:r w:rsidRPr="00C84584">
        <w:rPr>
          <w:rFonts w:ascii="Arial" w:hAnsi="Arial" w:cs="Arial"/>
          <w:color w:val="303030"/>
        </w:rPr>
        <w:t xml:space="preserve">avviso pubblico per la selezione di team di esperti per il progetto </w:t>
      </w:r>
      <w:proofErr w:type="spellStart"/>
      <w:r w:rsidR="000844C1" w:rsidRPr="00C84584">
        <w:rPr>
          <w:rFonts w:ascii="Arial" w:hAnsi="Arial" w:cs="Arial"/>
        </w:rPr>
        <w:t>P.orte</w:t>
      </w:r>
      <w:proofErr w:type="spellEnd"/>
      <w:r w:rsidR="000844C1" w:rsidRPr="00C84584">
        <w:rPr>
          <w:rFonts w:ascii="Arial" w:hAnsi="Arial" w:cs="Arial"/>
        </w:rPr>
        <w:t xml:space="preserve"> </w:t>
      </w:r>
      <w:proofErr w:type="spellStart"/>
      <w:r w:rsidR="000844C1" w:rsidRPr="00C84584">
        <w:rPr>
          <w:rFonts w:ascii="Arial" w:hAnsi="Arial" w:cs="Arial"/>
        </w:rPr>
        <w:t>A.perte</w:t>
      </w:r>
      <w:proofErr w:type="spellEnd"/>
      <w:r w:rsidR="000844C1" w:rsidRPr="00C84584">
        <w:rPr>
          <w:rFonts w:ascii="Arial" w:hAnsi="Arial" w:cs="Arial"/>
        </w:rPr>
        <w:t xml:space="preserve">: </w:t>
      </w:r>
      <w:proofErr w:type="spellStart"/>
      <w:r w:rsidR="000844C1" w:rsidRPr="00C84584">
        <w:rPr>
          <w:rFonts w:ascii="Arial" w:hAnsi="Arial" w:cs="Arial"/>
        </w:rPr>
        <w:t>PA.rliamo</w:t>
      </w:r>
      <w:proofErr w:type="spellEnd"/>
      <w:r w:rsidR="000844C1" w:rsidRPr="00C84584">
        <w:rPr>
          <w:rFonts w:ascii="Arial" w:hAnsi="Arial" w:cs="Arial"/>
        </w:rPr>
        <w:t xml:space="preserve"> e </w:t>
      </w:r>
      <w:proofErr w:type="spellStart"/>
      <w:r w:rsidR="000844C1" w:rsidRPr="00C84584">
        <w:rPr>
          <w:rFonts w:ascii="Arial" w:hAnsi="Arial" w:cs="Arial"/>
        </w:rPr>
        <w:t>PA.rtecipiamo</w:t>
      </w:r>
      <w:proofErr w:type="spellEnd"/>
      <w:r w:rsidR="000844C1" w:rsidRPr="00C84584">
        <w:rPr>
          <w:rFonts w:ascii="Arial" w:hAnsi="Arial" w:cs="Arial"/>
        </w:rPr>
        <w:t>,</w:t>
      </w:r>
      <w:r w:rsidR="000844C1" w:rsidRPr="00C84584">
        <w:rPr>
          <w:rFonts w:ascii="Arial" w:hAnsi="Arial" w:cs="Arial"/>
          <w:color w:val="303030"/>
        </w:rPr>
        <w:t xml:space="preserve"> </w:t>
      </w:r>
      <w:r w:rsidRPr="00C84584">
        <w:rPr>
          <w:rFonts w:ascii="Arial" w:hAnsi="Arial" w:cs="Arial"/>
          <w:color w:val="303030"/>
        </w:rPr>
        <w:t xml:space="preserve">profilo: Esperto </w:t>
      </w:r>
      <w:r w:rsidR="00FD754D">
        <w:rPr>
          <w:rFonts w:ascii="Arial" w:hAnsi="Arial" w:cs="Arial"/>
          <w:color w:val="303030"/>
        </w:rPr>
        <w:t>rendicontazione</w:t>
      </w:r>
    </w:p>
    <w:p w:rsidR="00E64686" w:rsidRPr="00C84584" w:rsidRDefault="00C84584">
      <w:pPr>
        <w:pStyle w:val="Corpodeltesto"/>
        <w:spacing w:before="1"/>
        <w:ind w:left="572" w:right="115"/>
        <w:jc w:val="both"/>
        <w:rPr>
          <w:rFonts w:ascii="Arial" w:hAnsi="Arial" w:cs="Arial"/>
        </w:rPr>
      </w:pPr>
      <w:r w:rsidRPr="00C84584">
        <w:rPr>
          <w:rFonts w:ascii="Arial" w:hAnsi="Arial" w:cs="Arial"/>
          <w:color w:val="303030"/>
        </w:rPr>
        <w:t>UNCEM</w:t>
      </w:r>
      <w:r w:rsidR="004961FF">
        <w:rPr>
          <w:rFonts w:ascii="Arial" w:hAnsi="Arial" w:cs="Arial"/>
          <w:color w:val="303030"/>
        </w:rPr>
        <w:t xml:space="preserve"> </w:t>
      </w:r>
      <w:r w:rsidR="008B6C63" w:rsidRPr="00C84584">
        <w:rPr>
          <w:rFonts w:ascii="Arial" w:hAnsi="Arial" w:cs="Arial"/>
          <w:color w:val="303030"/>
        </w:rPr>
        <w:t>non assume responsabilità per la dispersione di comunicazioni dipendente da inesatte indicazioni del recapito da parte dell’aspirante o da mancata o tardiva comunicazione del cambiamento del domicilio eletto nella domanda né, in generale, per eventuali disguidi postali, telematici, o comunque imputabili a fatti terzi, a caso fortuito o forza maggiore.</w:t>
      </w:r>
    </w:p>
    <w:p w:rsidR="00E64686" w:rsidRPr="00C84584" w:rsidRDefault="008B6C63">
      <w:pPr>
        <w:pStyle w:val="Corpodeltesto"/>
        <w:ind w:left="572" w:right="115" w:firstLine="348"/>
        <w:jc w:val="both"/>
        <w:rPr>
          <w:rFonts w:ascii="Arial" w:hAnsi="Arial" w:cs="Arial"/>
        </w:rPr>
      </w:pPr>
      <w:r w:rsidRPr="00C84584">
        <w:rPr>
          <w:rFonts w:ascii="Arial" w:hAnsi="Arial" w:cs="Arial"/>
          <w:color w:val="303030"/>
        </w:rPr>
        <w:t>Nella domanda regolarmente sottoscritta e che potrà essere formulata secondo quanto indicato nello schema Allegato, ciascun interessato dovrà dichiarare, sotto la propria personale responsabilità, a pena di esclusione, quanto di seguito</w:t>
      </w:r>
      <w:r w:rsidRPr="00C84584">
        <w:rPr>
          <w:rFonts w:ascii="Arial" w:hAnsi="Arial" w:cs="Arial"/>
          <w:color w:val="303030"/>
          <w:spacing w:val="1"/>
        </w:rPr>
        <w:t xml:space="preserve"> </w:t>
      </w:r>
      <w:r w:rsidRPr="00C84584">
        <w:rPr>
          <w:rFonts w:ascii="Arial" w:hAnsi="Arial" w:cs="Arial"/>
          <w:color w:val="303030"/>
        </w:rPr>
        <w:t>specificato:</w:t>
      </w:r>
    </w:p>
    <w:p w:rsidR="00E64686" w:rsidRPr="00C84584" w:rsidRDefault="00E64686">
      <w:pPr>
        <w:pStyle w:val="Corpodeltesto"/>
        <w:rPr>
          <w:rFonts w:ascii="Arial" w:hAnsi="Arial" w:cs="Arial"/>
        </w:rPr>
      </w:pPr>
    </w:p>
    <w:p w:rsidR="00E64686" w:rsidRPr="00C84584" w:rsidRDefault="008B6C63">
      <w:pPr>
        <w:pStyle w:val="Paragrafoelenco"/>
        <w:numPr>
          <w:ilvl w:val="0"/>
          <w:numId w:val="4"/>
        </w:numPr>
        <w:tabs>
          <w:tab w:val="left" w:pos="1293"/>
        </w:tabs>
        <w:spacing w:line="239" w:lineRule="exact"/>
        <w:ind w:hanging="361"/>
        <w:rPr>
          <w:rFonts w:ascii="Arial" w:hAnsi="Arial" w:cs="Arial"/>
          <w:sz w:val="20"/>
          <w:szCs w:val="20"/>
        </w:rPr>
      </w:pPr>
      <w:r w:rsidRPr="00C84584">
        <w:rPr>
          <w:rFonts w:ascii="Arial" w:hAnsi="Arial" w:cs="Arial"/>
          <w:color w:val="303030"/>
          <w:sz w:val="20"/>
          <w:szCs w:val="20"/>
        </w:rPr>
        <w:t>il cognome, nome, luogo e data di nascita, nonché la residenza e il recapito</w:t>
      </w:r>
      <w:r w:rsidRPr="00C84584">
        <w:rPr>
          <w:rFonts w:ascii="Arial" w:hAnsi="Arial" w:cs="Arial"/>
          <w:color w:val="303030"/>
          <w:spacing w:val="-8"/>
          <w:sz w:val="20"/>
          <w:szCs w:val="20"/>
        </w:rPr>
        <w:t xml:space="preserve"> </w:t>
      </w:r>
      <w:r w:rsidRPr="00C84584">
        <w:rPr>
          <w:rFonts w:ascii="Arial" w:hAnsi="Arial" w:cs="Arial"/>
          <w:color w:val="303030"/>
          <w:sz w:val="20"/>
          <w:szCs w:val="20"/>
        </w:rPr>
        <w:t>telefonico;</w:t>
      </w:r>
    </w:p>
    <w:p w:rsidR="00E64686" w:rsidRPr="00C84584" w:rsidRDefault="008B6C63">
      <w:pPr>
        <w:pStyle w:val="Paragrafoelenco"/>
        <w:numPr>
          <w:ilvl w:val="0"/>
          <w:numId w:val="4"/>
        </w:numPr>
        <w:tabs>
          <w:tab w:val="left" w:pos="1293"/>
        </w:tabs>
        <w:spacing w:before="2" w:line="230" w:lineRule="auto"/>
        <w:ind w:right="115"/>
        <w:rPr>
          <w:rFonts w:ascii="Arial" w:hAnsi="Arial" w:cs="Arial"/>
          <w:sz w:val="20"/>
          <w:szCs w:val="20"/>
        </w:rPr>
      </w:pPr>
      <w:r w:rsidRPr="00C84584">
        <w:rPr>
          <w:rFonts w:ascii="Arial" w:hAnsi="Arial" w:cs="Arial"/>
          <w:color w:val="303030"/>
          <w:sz w:val="20"/>
          <w:szCs w:val="20"/>
        </w:rPr>
        <w:t>l’indirizzo, completo di ogni indicazione, presso cui si intende siano effettuate tutte le comunicazioni inerenti la presente</w:t>
      </w:r>
      <w:r w:rsidRPr="00C84584">
        <w:rPr>
          <w:rFonts w:ascii="Arial" w:hAnsi="Arial" w:cs="Arial"/>
          <w:color w:val="303030"/>
          <w:spacing w:val="-1"/>
          <w:sz w:val="20"/>
          <w:szCs w:val="20"/>
        </w:rPr>
        <w:t xml:space="preserve"> </w:t>
      </w:r>
      <w:r w:rsidRPr="00C84584">
        <w:rPr>
          <w:rFonts w:ascii="Arial" w:hAnsi="Arial" w:cs="Arial"/>
          <w:color w:val="303030"/>
          <w:sz w:val="20"/>
          <w:szCs w:val="20"/>
        </w:rPr>
        <w:t>procedura;</w:t>
      </w:r>
    </w:p>
    <w:p w:rsidR="00E64686" w:rsidRPr="00C84584" w:rsidRDefault="008B6C63">
      <w:pPr>
        <w:pStyle w:val="Paragrafoelenco"/>
        <w:numPr>
          <w:ilvl w:val="0"/>
          <w:numId w:val="4"/>
        </w:numPr>
        <w:tabs>
          <w:tab w:val="left" w:pos="1293"/>
        </w:tabs>
        <w:spacing w:before="2" w:line="237" w:lineRule="auto"/>
        <w:ind w:right="112"/>
        <w:rPr>
          <w:rFonts w:ascii="Arial" w:hAnsi="Arial" w:cs="Arial"/>
          <w:sz w:val="20"/>
          <w:szCs w:val="20"/>
        </w:rPr>
      </w:pPr>
      <w:r w:rsidRPr="00C84584">
        <w:rPr>
          <w:rFonts w:ascii="Arial" w:hAnsi="Arial" w:cs="Arial"/>
          <w:color w:val="303030"/>
          <w:sz w:val="20"/>
          <w:szCs w:val="20"/>
        </w:rPr>
        <w:t>di essere consapevole delle sanzioni penali previste dall’art. 76 del D.P.R. 28 dicembre 2000, n. 445 per le ipotesi di falsità in atti e di dichiarazioni mendaci, ed inoltre della decadenza dei benefici eventualmente conseguiti al provvedimento emanato sulla base delle dichiarazioni non veritiere ai sensi di quanto stabilito dall’art. 75 dello stesso</w:t>
      </w:r>
      <w:r w:rsidRPr="00C84584">
        <w:rPr>
          <w:rFonts w:ascii="Arial" w:hAnsi="Arial" w:cs="Arial"/>
          <w:color w:val="303030"/>
          <w:spacing w:val="4"/>
          <w:sz w:val="20"/>
          <w:szCs w:val="20"/>
        </w:rPr>
        <w:t xml:space="preserve"> </w:t>
      </w:r>
      <w:r w:rsidRPr="00C84584">
        <w:rPr>
          <w:rFonts w:ascii="Arial" w:hAnsi="Arial" w:cs="Arial"/>
          <w:color w:val="303030"/>
          <w:sz w:val="20"/>
          <w:szCs w:val="20"/>
        </w:rPr>
        <w:t>decreto;</w:t>
      </w:r>
    </w:p>
    <w:p w:rsidR="00E64686" w:rsidRPr="00C84584" w:rsidRDefault="008B6C63">
      <w:pPr>
        <w:pStyle w:val="Paragrafoelenco"/>
        <w:numPr>
          <w:ilvl w:val="0"/>
          <w:numId w:val="4"/>
        </w:numPr>
        <w:tabs>
          <w:tab w:val="left" w:pos="1293"/>
        </w:tabs>
        <w:spacing w:before="6" w:line="230" w:lineRule="auto"/>
        <w:ind w:right="115"/>
        <w:rPr>
          <w:rFonts w:ascii="Arial" w:hAnsi="Arial" w:cs="Arial"/>
          <w:sz w:val="20"/>
          <w:szCs w:val="20"/>
        </w:rPr>
      </w:pPr>
      <w:r w:rsidRPr="00C84584">
        <w:rPr>
          <w:rFonts w:ascii="Arial" w:hAnsi="Arial" w:cs="Arial"/>
          <w:color w:val="303030"/>
          <w:sz w:val="20"/>
          <w:szCs w:val="20"/>
        </w:rPr>
        <w:t>di essere a conoscenza di tutti i requisiti di partecipazione previsti dal presente avviso e dal Regolamento approvato dal Direttivo regionale e di esserne in</w:t>
      </w:r>
      <w:r w:rsidRPr="00C84584">
        <w:rPr>
          <w:rFonts w:ascii="Arial" w:hAnsi="Arial" w:cs="Arial"/>
          <w:color w:val="303030"/>
          <w:spacing w:val="-2"/>
          <w:sz w:val="20"/>
          <w:szCs w:val="20"/>
        </w:rPr>
        <w:t xml:space="preserve"> </w:t>
      </w:r>
      <w:r w:rsidRPr="00C84584">
        <w:rPr>
          <w:rFonts w:ascii="Arial" w:hAnsi="Arial" w:cs="Arial"/>
          <w:color w:val="303030"/>
          <w:sz w:val="20"/>
          <w:szCs w:val="20"/>
        </w:rPr>
        <w:t>possesso;</w:t>
      </w:r>
    </w:p>
    <w:p w:rsidR="00E64686" w:rsidRPr="00C84584" w:rsidRDefault="008B6C63">
      <w:pPr>
        <w:pStyle w:val="Paragrafoelenco"/>
        <w:numPr>
          <w:ilvl w:val="0"/>
          <w:numId w:val="4"/>
        </w:numPr>
        <w:tabs>
          <w:tab w:val="left" w:pos="1293"/>
          <w:tab w:val="left" w:leader="dot" w:pos="9060"/>
        </w:tabs>
        <w:spacing w:line="240" w:lineRule="exact"/>
        <w:ind w:hanging="361"/>
        <w:rPr>
          <w:rFonts w:ascii="Arial" w:hAnsi="Arial" w:cs="Arial"/>
          <w:sz w:val="20"/>
          <w:szCs w:val="20"/>
        </w:rPr>
      </w:pPr>
      <w:r w:rsidRPr="00C84584">
        <w:rPr>
          <w:rFonts w:ascii="Arial" w:hAnsi="Arial" w:cs="Arial"/>
          <w:color w:val="303030"/>
          <w:sz w:val="20"/>
          <w:szCs w:val="20"/>
        </w:rPr>
        <w:t>di ricoprire attualmente il</w:t>
      </w:r>
      <w:r w:rsidRPr="00C84584">
        <w:rPr>
          <w:rFonts w:ascii="Arial" w:hAnsi="Arial" w:cs="Arial"/>
          <w:color w:val="303030"/>
          <w:spacing w:val="-11"/>
          <w:sz w:val="20"/>
          <w:szCs w:val="20"/>
        </w:rPr>
        <w:t xml:space="preserve"> </w:t>
      </w:r>
      <w:r w:rsidRPr="00C84584">
        <w:rPr>
          <w:rFonts w:ascii="Arial" w:hAnsi="Arial" w:cs="Arial"/>
          <w:color w:val="303030"/>
          <w:sz w:val="20"/>
          <w:szCs w:val="20"/>
        </w:rPr>
        <w:t>ruolo</w:t>
      </w:r>
      <w:r w:rsidRPr="00C84584">
        <w:rPr>
          <w:rFonts w:ascii="Arial" w:hAnsi="Arial" w:cs="Arial"/>
          <w:color w:val="303030"/>
          <w:spacing w:val="-1"/>
          <w:sz w:val="20"/>
          <w:szCs w:val="20"/>
        </w:rPr>
        <w:t xml:space="preserve"> </w:t>
      </w:r>
      <w:r w:rsidRPr="00C84584">
        <w:rPr>
          <w:rFonts w:ascii="Arial" w:hAnsi="Arial" w:cs="Arial"/>
          <w:color w:val="303030"/>
          <w:sz w:val="20"/>
          <w:szCs w:val="20"/>
        </w:rPr>
        <w:t>di</w:t>
      </w:r>
      <w:r w:rsidRPr="00C84584">
        <w:rPr>
          <w:rFonts w:ascii="Arial" w:hAnsi="Arial" w:cs="Arial"/>
          <w:color w:val="303030"/>
          <w:sz w:val="20"/>
          <w:szCs w:val="20"/>
        </w:rPr>
        <w:tab/>
        <w:t>;</w:t>
      </w:r>
    </w:p>
    <w:p w:rsidR="00E64686" w:rsidRPr="00C84584" w:rsidRDefault="008B6C63">
      <w:pPr>
        <w:pStyle w:val="Paragrafoelenco"/>
        <w:numPr>
          <w:ilvl w:val="0"/>
          <w:numId w:val="4"/>
        </w:numPr>
        <w:tabs>
          <w:tab w:val="left" w:pos="1293"/>
        </w:tabs>
        <w:spacing w:line="235" w:lineRule="auto"/>
        <w:ind w:right="113"/>
        <w:rPr>
          <w:rFonts w:ascii="Arial" w:hAnsi="Arial" w:cs="Arial"/>
          <w:sz w:val="20"/>
          <w:szCs w:val="20"/>
        </w:rPr>
      </w:pPr>
      <w:r w:rsidRPr="00C84584">
        <w:rPr>
          <w:rFonts w:ascii="Arial" w:hAnsi="Arial" w:cs="Arial"/>
          <w:color w:val="303030"/>
          <w:sz w:val="20"/>
          <w:szCs w:val="20"/>
        </w:rPr>
        <w:t>di possedere la cittadinanza italiana. Non è richiesta la cittadinanza italiana per i cittadini appartenenti a paesi facenti parte dell’Unione Europea, fatto salvo il possesso dei requisiti di cui all’art. 3 del DPCM 07 febbraio 1994, n.</w:t>
      </w:r>
      <w:r w:rsidRPr="00C84584">
        <w:rPr>
          <w:rFonts w:ascii="Arial" w:hAnsi="Arial" w:cs="Arial"/>
          <w:color w:val="303030"/>
          <w:spacing w:val="2"/>
          <w:sz w:val="20"/>
          <w:szCs w:val="20"/>
        </w:rPr>
        <w:t xml:space="preserve"> </w:t>
      </w:r>
      <w:r w:rsidRPr="00C84584">
        <w:rPr>
          <w:rFonts w:ascii="Arial" w:hAnsi="Arial" w:cs="Arial"/>
          <w:color w:val="303030"/>
          <w:sz w:val="20"/>
          <w:szCs w:val="20"/>
        </w:rPr>
        <w:t>174;</w:t>
      </w:r>
    </w:p>
    <w:p w:rsidR="00E64686" w:rsidRPr="00C84584" w:rsidRDefault="008B6C63">
      <w:pPr>
        <w:pStyle w:val="Paragrafoelenco"/>
        <w:numPr>
          <w:ilvl w:val="0"/>
          <w:numId w:val="4"/>
        </w:numPr>
        <w:tabs>
          <w:tab w:val="left" w:pos="1293"/>
          <w:tab w:val="left" w:pos="5705"/>
          <w:tab w:val="left" w:pos="8938"/>
          <w:tab w:val="left" w:pos="9072"/>
        </w:tabs>
        <w:spacing w:before="7" w:line="230" w:lineRule="auto"/>
        <w:ind w:right="115"/>
        <w:rPr>
          <w:rFonts w:ascii="Arial" w:hAnsi="Arial" w:cs="Arial"/>
          <w:sz w:val="20"/>
          <w:szCs w:val="20"/>
        </w:rPr>
      </w:pPr>
      <w:r w:rsidRPr="00C84584">
        <w:rPr>
          <w:rFonts w:ascii="Arial" w:hAnsi="Arial" w:cs="Arial"/>
          <w:color w:val="303030"/>
          <w:sz w:val="20"/>
          <w:szCs w:val="20"/>
        </w:rPr>
        <w:t xml:space="preserve">di  possedere  il  seguente   titolo  </w:t>
      </w:r>
      <w:r w:rsidRPr="00C84584">
        <w:rPr>
          <w:rFonts w:ascii="Arial" w:hAnsi="Arial" w:cs="Arial"/>
          <w:color w:val="303030"/>
          <w:spacing w:val="8"/>
          <w:sz w:val="20"/>
          <w:szCs w:val="20"/>
        </w:rPr>
        <w:t xml:space="preserve"> </w:t>
      </w:r>
      <w:r w:rsidRPr="00C84584">
        <w:rPr>
          <w:rFonts w:ascii="Arial" w:hAnsi="Arial" w:cs="Arial"/>
          <w:color w:val="303030"/>
          <w:sz w:val="20"/>
          <w:szCs w:val="20"/>
        </w:rPr>
        <w:t xml:space="preserve">di </w:t>
      </w:r>
      <w:r w:rsidRPr="00C84584">
        <w:rPr>
          <w:rFonts w:ascii="Arial" w:hAnsi="Arial" w:cs="Arial"/>
          <w:color w:val="303030"/>
          <w:spacing w:val="19"/>
          <w:sz w:val="20"/>
          <w:szCs w:val="20"/>
        </w:rPr>
        <w:t xml:space="preserve"> </w:t>
      </w:r>
      <w:r w:rsidRPr="00C84584">
        <w:rPr>
          <w:rFonts w:ascii="Arial" w:hAnsi="Arial" w:cs="Arial"/>
          <w:color w:val="303030"/>
          <w:sz w:val="20"/>
          <w:szCs w:val="20"/>
        </w:rPr>
        <w:t>studio:</w:t>
      </w:r>
      <w:r w:rsidRPr="00C84584">
        <w:rPr>
          <w:rFonts w:ascii="Arial" w:hAnsi="Arial" w:cs="Arial"/>
          <w:color w:val="303030"/>
          <w:sz w:val="20"/>
          <w:szCs w:val="20"/>
          <w:u w:val="single" w:color="2F2F2F"/>
        </w:rPr>
        <w:t xml:space="preserve"> </w:t>
      </w:r>
      <w:r w:rsidRPr="00C84584">
        <w:rPr>
          <w:rFonts w:ascii="Arial" w:hAnsi="Arial" w:cs="Arial"/>
          <w:color w:val="303030"/>
          <w:sz w:val="20"/>
          <w:szCs w:val="20"/>
          <w:u w:val="single" w:color="2F2F2F"/>
        </w:rPr>
        <w:tab/>
      </w:r>
      <w:r w:rsidRPr="00C84584">
        <w:rPr>
          <w:rFonts w:ascii="Arial" w:hAnsi="Arial" w:cs="Arial"/>
          <w:color w:val="303030"/>
          <w:sz w:val="20"/>
          <w:szCs w:val="20"/>
          <w:u w:val="single" w:color="2F2F2F"/>
        </w:rPr>
        <w:tab/>
      </w:r>
      <w:r w:rsidRPr="00C84584">
        <w:rPr>
          <w:rFonts w:ascii="Arial" w:hAnsi="Arial" w:cs="Arial"/>
          <w:color w:val="303030"/>
          <w:spacing w:val="-3"/>
          <w:sz w:val="20"/>
          <w:szCs w:val="20"/>
        </w:rPr>
        <w:t xml:space="preserve">,conseguito </w:t>
      </w:r>
      <w:r w:rsidRPr="00C84584">
        <w:rPr>
          <w:rFonts w:ascii="Arial" w:hAnsi="Arial" w:cs="Arial"/>
          <w:color w:val="303030"/>
          <w:sz w:val="20"/>
          <w:szCs w:val="20"/>
        </w:rPr>
        <w:t>presso</w:t>
      </w:r>
      <w:r w:rsidRPr="00C84584">
        <w:rPr>
          <w:rFonts w:ascii="Arial" w:hAnsi="Arial" w:cs="Arial"/>
          <w:color w:val="303030"/>
          <w:sz w:val="20"/>
          <w:szCs w:val="20"/>
          <w:u w:val="single" w:color="2F2F2F"/>
        </w:rPr>
        <w:t xml:space="preserve"> </w:t>
      </w:r>
      <w:r w:rsidRPr="00C84584">
        <w:rPr>
          <w:rFonts w:ascii="Arial" w:hAnsi="Arial" w:cs="Arial"/>
          <w:color w:val="303030"/>
          <w:sz w:val="20"/>
          <w:szCs w:val="20"/>
          <w:u w:val="single" w:color="2F2F2F"/>
        </w:rPr>
        <w:tab/>
      </w:r>
      <w:r w:rsidRPr="00C84584">
        <w:rPr>
          <w:rFonts w:ascii="Arial" w:hAnsi="Arial" w:cs="Arial"/>
          <w:color w:val="303030"/>
          <w:sz w:val="20"/>
          <w:szCs w:val="20"/>
        </w:rPr>
        <w:t>,</w:t>
      </w:r>
      <w:r w:rsidRPr="00C84584">
        <w:rPr>
          <w:rFonts w:ascii="Arial" w:hAnsi="Arial" w:cs="Arial"/>
          <w:color w:val="303030"/>
          <w:spacing w:val="-1"/>
          <w:sz w:val="20"/>
          <w:szCs w:val="20"/>
        </w:rPr>
        <w:t xml:space="preserve"> </w:t>
      </w:r>
      <w:r w:rsidRPr="00C84584">
        <w:rPr>
          <w:rFonts w:ascii="Arial" w:hAnsi="Arial" w:cs="Arial"/>
          <w:color w:val="303030"/>
          <w:sz w:val="20"/>
          <w:szCs w:val="20"/>
        </w:rPr>
        <w:t>con</w:t>
      </w:r>
      <w:r w:rsidRPr="00C84584">
        <w:rPr>
          <w:rFonts w:ascii="Arial" w:hAnsi="Arial" w:cs="Arial"/>
          <w:color w:val="303030"/>
          <w:spacing w:val="-5"/>
          <w:sz w:val="20"/>
          <w:szCs w:val="20"/>
        </w:rPr>
        <w:t xml:space="preserve"> </w:t>
      </w:r>
      <w:r w:rsidRPr="00C84584">
        <w:rPr>
          <w:rFonts w:ascii="Arial" w:hAnsi="Arial" w:cs="Arial"/>
          <w:color w:val="303030"/>
          <w:sz w:val="20"/>
          <w:szCs w:val="20"/>
        </w:rPr>
        <w:t>votazione</w:t>
      </w:r>
      <w:r w:rsidRPr="00C84584">
        <w:rPr>
          <w:rFonts w:ascii="Arial" w:hAnsi="Arial" w:cs="Arial"/>
          <w:color w:val="303030"/>
          <w:sz w:val="20"/>
          <w:szCs w:val="20"/>
          <w:u w:val="single" w:color="2F2F2F"/>
        </w:rPr>
        <w:t xml:space="preserve"> </w:t>
      </w:r>
      <w:r w:rsidRPr="00C84584">
        <w:rPr>
          <w:rFonts w:ascii="Arial" w:hAnsi="Arial" w:cs="Arial"/>
          <w:color w:val="303030"/>
          <w:sz w:val="20"/>
          <w:szCs w:val="20"/>
          <w:u w:val="single" w:color="2F2F2F"/>
        </w:rPr>
        <w:tab/>
      </w:r>
      <w:r w:rsidRPr="00C84584">
        <w:rPr>
          <w:rFonts w:ascii="Arial" w:hAnsi="Arial" w:cs="Arial"/>
          <w:color w:val="303030"/>
          <w:sz w:val="20"/>
          <w:szCs w:val="20"/>
          <w:u w:val="single" w:color="2F2F2F"/>
        </w:rPr>
        <w:tab/>
      </w:r>
      <w:r w:rsidRPr="00C84584">
        <w:rPr>
          <w:rFonts w:ascii="Arial" w:hAnsi="Arial" w:cs="Arial"/>
          <w:color w:val="303030"/>
          <w:sz w:val="20"/>
          <w:szCs w:val="20"/>
        </w:rPr>
        <w:t>;</w:t>
      </w:r>
    </w:p>
    <w:p w:rsidR="00E64686" w:rsidRPr="00C84584" w:rsidRDefault="008B6C63">
      <w:pPr>
        <w:pStyle w:val="Paragrafoelenco"/>
        <w:numPr>
          <w:ilvl w:val="0"/>
          <w:numId w:val="4"/>
        </w:numPr>
        <w:tabs>
          <w:tab w:val="left" w:pos="1292"/>
        </w:tabs>
        <w:spacing w:before="1" w:line="239" w:lineRule="exact"/>
        <w:ind w:left="1291" w:hanging="361"/>
        <w:rPr>
          <w:rFonts w:ascii="Arial" w:hAnsi="Arial" w:cs="Arial"/>
          <w:sz w:val="20"/>
          <w:szCs w:val="20"/>
        </w:rPr>
      </w:pPr>
      <w:r w:rsidRPr="00C84584">
        <w:rPr>
          <w:rFonts w:ascii="Arial" w:hAnsi="Arial" w:cs="Arial"/>
          <w:color w:val="303030"/>
          <w:sz w:val="20"/>
          <w:szCs w:val="20"/>
        </w:rPr>
        <w:lastRenderedPageBreak/>
        <w:t>di non avere a proprio carico condanne penali incompatibili con il rapporto d’impiego con la</w:t>
      </w:r>
      <w:r w:rsidRPr="00C84584">
        <w:rPr>
          <w:rFonts w:ascii="Arial" w:hAnsi="Arial" w:cs="Arial"/>
          <w:color w:val="303030"/>
          <w:spacing w:val="-20"/>
          <w:sz w:val="20"/>
          <w:szCs w:val="20"/>
        </w:rPr>
        <w:t xml:space="preserve"> </w:t>
      </w:r>
      <w:r w:rsidRPr="00C84584">
        <w:rPr>
          <w:rFonts w:ascii="Arial" w:hAnsi="Arial" w:cs="Arial"/>
          <w:color w:val="303030"/>
          <w:sz w:val="20"/>
          <w:szCs w:val="20"/>
        </w:rPr>
        <w:t>P.A.;</w:t>
      </w:r>
    </w:p>
    <w:p w:rsidR="00E64686" w:rsidRPr="00C84584" w:rsidRDefault="008B6C63">
      <w:pPr>
        <w:pStyle w:val="Paragrafoelenco"/>
        <w:numPr>
          <w:ilvl w:val="0"/>
          <w:numId w:val="4"/>
        </w:numPr>
        <w:tabs>
          <w:tab w:val="left" w:pos="1292"/>
        </w:tabs>
        <w:spacing w:line="232" w:lineRule="auto"/>
        <w:ind w:left="1291" w:right="118"/>
        <w:rPr>
          <w:rFonts w:ascii="Arial" w:hAnsi="Arial" w:cs="Arial"/>
          <w:sz w:val="20"/>
          <w:szCs w:val="20"/>
        </w:rPr>
      </w:pPr>
      <w:r w:rsidRPr="00C84584">
        <w:rPr>
          <w:rFonts w:ascii="Arial" w:hAnsi="Arial" w:cs="Arial"/>
          <w:color w:val="303030"/>
          <w:sz w:val="20"/>
          <w:szCs w:val="20"/>
        </w:rPr>
        <w:t>di non avere procedimenti disciplinari in corso, ne avere ricevuto provvedimenti disciplinari negli ultimi due anni antecedenti la data di scadenza del presente avviso, SOLO SE DIPENDENTE</w:t>
      </w:r>
      <w:r w:rsidRPr="00C84584">
        <w:rPr>
          <w:rFonts w:ascii="Arial" w:hAnsi="Arial" w:cs="Arial"/>
          <w:color w:val="303030"/>
          <w:spacing w:val="-21"/>
          <w:sz w:val="20"/>
          <w:szCs w:val="20"/>
        </w:rPr>
        <w:t xml:space="preserve"> </w:t>
      </w:r>
      <w:r w:rsidRPr="00C84584">
        <w:rPr>
          <w:rFonts w:ascii="Arial" w:hAnsi="Arial" w:cs="Arial"/>
          <w:color w:val="303030"/>
          <w:sz w:val="20"/>
          <w:szCs w:val="20"/>
        </w:rPr>
        <w:t>PUBBLICO;</w:t>
      </w:r>
    </w:p>
    <w:p w:rsidR="00E64686" w:rsidRPr="00C84584" w:rsidRDefault="008B6C63">
      <w:pPr>
        <w:pStyle w:val="Paragrafoelenco"/>
        <w:numPr>
          <w:ilvl w:val="0"/>
          <w:numId w:val="4"/>
        </w:numPr>
        <w:tabs>
          <w:tab w:val="left" w:pos="1291"/>
          <w:tab w:val="left" w:pos="1292"/>
        </w:tabs>
        <w:spacing w:before="8" w:line="230" w:lineRule="auto"/>
        <w:ind w:left="1291" w:right="116"/>
        <w:jc w:val="left"/>
        <w:rPr>
          <w:rFonts w:ascii="Arial" w:hAnsi="Arial" w:cs="Arial"/>
          <w:sz w:val="20"/>
          <w:szCs w:val="20"/>
        </w:rPr>
      </w:pPr>
      <w:r w:rsidRPr="00C84584">
        <w:rPr>
          <w:rFonts w:ascii="Arial" w:hAnsi="Arial" w:cs="Arial"/>
          <w:color w:val="303030"/>
          <w:sz w:val="20"/>
          <w:szCs w:val="20"/>
        </w:rPr>
        <w:t>di non avere a proprio carico cause di incompatibilità, ostative all’incarico secondo la più recente normativa;</w:t>
      </w:r>
    </w:p>
    <w:p w:rsidR="00E64686" w:rsidRPr="00C84584" w:rsidRDefault="008B6C63">
      <w:pPr>
        <w:pStyle w:val="Paragrafoelenco"/>
        <w:numPr>
          <w:ilvl w:val="0"/>
          <w:numId w:val="4"/>
        </w:numPr>
        <w:tabs>
          <w:tab w:val="left" w:pos="1291"/>
          <w:tab w:val="left" w:pos="1292"/>
        </w:tabs>
        <w:spacing w:line="239" w:lineRule="exact"/>
        <w:ind w:left="1291" w:hanging="361"/>
        <w:jc w:val="left"/>
        <w:rPr>
          <w:rFonts w:ascii="Arial" w:hAnsi="Arial" w:cs="Arial"/>
          <w:sz w:val="20"/>
          <w:szCs w:val="20"/>
        </w:rPr>
      </w:pPr>
      <w:r w:rsidRPr="00C84584">
        <w:rPr>
          <w:rFonts w:ascii="Arial" w:hAnsi="Arial" w:cs="Arial"/>
          <w:color w:val="303030"/>
          <w:sz w:val="20"/>
          <w:szCs w:val="20"/>
        </w:rPr>
        <w:t>di avere idoneità fisica allo svolgimento delle mansioni previste all’art. 2 del presente</w:t>
      </w:r>
      <w:r w:rsidRPr="00C84584">
        <w:rPr>
          <w:rFonts w:ascii="Arial" w:hAnsi="Arial" w:cs="Arial"/>
          <w:color w:val="303030"/>
          <w:spacing w:val="-11"/>
          <w:sz w:val="20"/>
          <w:szCs w:val="20"/>
        </w:rPr>
        <w:t xml:space="preserve"> </w:t>
      </w:r>
      <w:r w:rsidRPr="00C84584">
        <w:rPr>
          <w:rFonts w:ascii="Arial" w:hAnsi="Arial" w:cs="Arial"/>
          <w:color w:val="303030"/>
          <w:sz w:val="20"/>
          <w:szCs w:val="20"/>
        </w:rPr>
        <w:t>avviso;</w:t>
      </w:r>
    </w:p>
    <w:p w:rsidR="00E64686" w:rsidRPr="00C84584" w:rsidRDefault="008B6C63">
      <w:pPr>
        <w:pStyle w:val="Paragrafoelenco"/>
        <w:numPr>
          <w:ilvl w:val="0"/>
          <w:numId w:val="4"/>
        </w:numPr>
        <w:tabs>
          <w:tab w:val="left" w:pos="1291"/>
          <w:tab w:val="left" w:pos="1292"/>
        </w:tabs>
        <w:spacing w:line="239" w:lineRule="exact"/>
        <w:ind w:left="1291" w:hanging="361"/>
        <w:jc w:val="left"/>
        <w:rPr>
          <w:rFonts w:ascii="Arial" w:hAnsi="Arial" w:cs="Arial"/>
          <w:sz w:val="20"/>
          <w:szCs w:val="20"/>
        </w:rPr>
      </w:pPr>
      <w:r w:rsidRPr="00C84584">
        <w:rPr>
          <w:rFonts w:ascii="Arial" w:hAnsi="Arial" w:cs="Arial"/>
          <w:color w:val="303030"/>
          <w:sz w:val="20"/>
          <w:szCs w:val="20"/>
        </w:rPr>
        <w:t>di</w:t>
      </w:r>
      <w:r w:rsidRPr="00C84584">
        <w:rPr>
          <w:rFonts w:ascii="Arial" w:hAnsi="Arial" w:cs="Arial"/>
          <w:color w:val="303030"/>
          <w:spacing w:val="-5"/>
          <w:sz w:val="20"/>
          <w:szCs w:val="20"/>
        </w:rPr>
        <w:t xml:space="preserve"> </w:t>
      </w:r>
      <w:r w:rsidRPr="00C84584">
        <w:rPr>
          <w:rFonts w:ascii="Arial" w:hAnsi="Arial" w:cs="Arial"/>
          <w:color w:val="303030"/>
          <w:sz w:val="20"/>
          <w:szCs w:val="20"/>
        </w:rPr>
        <w:t>fornire</w:t>
      </w:r>
      <w:r w:rsidRPr="00C84584">
        <w:rPr>
          <w:rFonts w:ascii="Arial" w:hAnsi="Arial" w:cs="Arial"/>
          <w:color w:val="303030"/>
          <w:spacing w:val="-4"/>
          <w:sz w:val="20"/>
          <w:szCs w:val="20"/>
        </w:rPr>
        <w:t xml:space="preserve"> </w:t>
      </w:r>
      <w:r w:rsidRPr="00C84584">
        <w:rPr>
          <w:rFonts w:ascii="Arial" w:hAnsi="Arial" w:cs="Arial"/>
          <w:color w:val="303030"/>
          <w:sz w:val="20"/>
          <w:szCs w:val="20"/>
        </w:rPr>
        <w:t>il</w:t>
      </w:r>
      <w:r w:rsidRPr="00C84584">
        <w:rPr>
          <w:rFonts w:ascii="Arial" w:hAnsi="Arial" w:cs="Arial"/>
          <w:color w:val="303030"/>
          <w:spacing w:val="-4"/>
          <w:sz w:val="20"/>
          <w:szCs w:val="20"/>
        </w:rPr>
        <w:t xml:space="preserve"> </w:t>
      </w:r>
      <w:r w:rsidRPr="00C84584">
        <w:rPr>
          <w:rFonts w:ascii="Arial" w:hAnsi="Arial" w:cs="Arial"/>
          <w:color w:val="303030"/>
          <w:sz w:val="20"/>
          <w:szCs w:val="20"/>
        </w:rPr>
        <w:t>proprio</w:t>
      </w:r>
      <w:r w:rsidRPr="00C84584">
        <w:rPr>
          <w:rFonts w:ascii="Arial" w:hAnsi="Arial" w:cs="Arial"/>
          <w:color w:val="303030"/>
          <w:spacing w:val="-3"/>
          <w:sz w:val="20"/>
          <w:szCs w:val="20"/>
        </w:rPr>
        <w:t xml:space="preserve"> </w:t>
      </w:r>
      <w:r w:rsidRPr="00C84584">
        <w:rPr>
          <w:rFonts w:ascii="Arial" w:hAnsi="Arial" w:cs="Arial"/>
          <w:color w:val="303030"/>
          <w:sz w:val="20"/>
          <w:szCs w:val="20"/>
        </w:rPr>
        <w:t>consenso</w:t>
      </w:r>
      <w:r w:rsidRPr="00C84584">
        <w:rPr>
          <w:rFonts w:ascii="Arial" w:hAnsi="Arial" w:cs="Arial"/>
          <w:color w:val="303030"/>
          <w:spacing w:val="-4"/>
          <w:sz w:val="20"/>
          <w:szCs w:val="20"/>
        </w:rPr>
        <w:t xml:space="preserve"> </w:t>
      </w:r>
      <w:r w:rsidRPr="00C84584">
        <w:rPr>
          <w:rFonts w:ascii="Arial" w:hAnsi="Arial" w:cs="Arial"/>
          <w:color w:val="303030"/>
          <w:sz w:val="20"/>
          <w:szCs w:val="20"/>
        </w:rPr>
        <w:t>relativamente</w:t>
      </w:r>
      <w:r w:rsidRPr="00C84584">
        <w:rPr>
          <w:rFonts w:ascii="Arial" w:hAnsi="Arial" w:cs="Arial"/>
          <w:color w:val="303030"/>
          <w:spacing w:val="-4"/>
          <w:sz w:val="20"/>
          <w:szCs w:val="20"/>
        </w:rPr>
        <w:t xml:space="preserve"> </w:t>
      </w:r>
      <w:r w:rsidRPr="00C84584">
        <w:rPr>
          <w:rFonts w:ascii="Arial" w:hAnsi="Arial" w:cs="Arial"/>
          <w:color w:val="303030"/>
          <w:sz w:val="20"/>
          <w:szCs w:val="20"/>
        </w:rPr>
        <w:t>al</w:t>
      </w:r>
      <w:r w:rsidRPr="00C84584">
        <w:rPr>
          <w:rFonts w:ascii="Arial" w:hAnsi="Arial" w:cs="Arial"/>
          <w:color w:val="303030"/>
          <w:spacing w:val="-4"/>
          <w:sz w:val="20"/>
          <w:szCs w:val="20"/>
        </w:rPr>
        <w:t xml:space="preserve"> </w:t>
      </w:r>
      <w:r w:rsidRPr="00C84584">
        <w:rPr>
          <w:rFonts w:ascii="Arial" w:hAnsi="Arial" w:cs="Arial"/>
          <w:color w:val="303030"/>
          <w:sz w:val="20"/>
          <w:szCs w:val="20"/>
        </w:rPr>
        <w:t>trattamento</w:t>
      </w:r>
      <w:r w:rsidRPr="00C84584">
        <w:rPr>
          <w:rFonts w:ascii="Arial" w:hAnsi="Arial" w:cs="Arial"/>
          <w:color w:val="303030"/>
          <w:spacing w:val="-4"/>
          <w:sz w:val="20"/>
          <w:szCs w:val="20"/>
        </w:rPr>
        <w:t xml:space="preserve"> </w:t>
      </w:r>
      <w:r w:rsidRPr="00C84584">
        <w:rPr>
          <w:rFonts w:ascii="Arial" w:hAnsi="Arial" w:cs="Arial"/>
          <w:color w:val="303030"/>
          <w:sz w:val="20"/>
          <w:szCs w:val="20"/>
        </w:rPr>
        <w:t>dei</w:t>
      </w:r>
      <w:r w:rsidRPr="00C84584">
        <w:rPr>
          <w:rFonts w:ascii="Arial" w:hAnsi="Arial" w:cs="Arial"/>
          <w:color w:val="303030"/>
          <w:spacing w:val="-4"/>
          <w:sz w:val="20"/>
          <w:szCs w:val="20"/>
        </w:rPr>
        <w:t xml:space="preserve"> </w:t>
      </w:r>
      <w:r w:rsidRPr="00C84584">
        <w:rPr>
          <w:rFonts w:ascii="Arial" w:hAnsi="Arial" w:cs="Arial"/>
          <w:color w:val="303030"/>
          <w:sz w:val="20"/>
          <w:szCs w:val="20"/>
        </w:rPr>
        <w:t>dati</w:t>
      </w:r>
      <w:r w:rsidRPr="00C84584">
        <w:rPr>
          <w:rFonts w:ascii="Arial" w:hAnsi="Arial" w:cs="Arial"/>
          <w:color w:val="303030"/>
          <w:spacing w:val="-4"/>
          <w:sz w:val="20"/>
          <w:szCs w:val="20"/>
        </w:rPr>
        <w:t xml:space="preserve"> </w:t>
      </w:r>
      <w:r w:rsidRPr="00C84584">
        <w:rPr>
          <w:rFonts w:ascii="Arial" w:hAnsi="Arial" w:cs="Arial"/>
          <w:color w:val="303030"/>
          <w:sz w:val="20"/>
          <w:szCs w:val="20"/>
        </w:rPr>
        <w:t>personali.</w:t>
      </w:r>
    </w:p>
    <w:p w:rsidR="00E64686" w:rsidRPr="00C84584" w:rsidRDefault="00E64686">
      <w:pPr>
        <w:pStyle w:val="Corpodeltesto"/>
        <w:spacing w:before="2"/>
        <w:rPr>
          <w:rFonts w:ascii="Arial" w:hAnsi="Arial" w:cs="Arial"/>
        </w:rPr>
      </w:pPr>
    </w:p>
    <w:p w:rsidR="00E64686" w:rsidRPr="00C84584" w:rsidRDefault="008B6C63">
      <w:pPr>
        <w:pStyle w:val="Corpodeltesto"/>
        <w:spacing w:line="230" w:lineRule="exact"/>
        <w:ind w:left="571"/>
        <w:jc w:val="both"/>
        <w:rPr>
          <w:rFonts w:ascii="Arial" w:hAnsi="Arial" w:cs="Arial"/>
        </w:rPr>
      </w:pPr>
      <w:r w:rsidRPr="00C84584">
        <w:rPr>
          <w:rFonts w:ascii="Arial" w:hAnsi="Arial" w:cs="Arial"/>
          <w:color w:val="303030"/>
        </w:rPr>
        <w:t>A</w:t>
      </w:r>
      <w:r w:rsidRPr="00C84584">
        <w:rPr>
          <w:rFonts w:ascii="Arial" w:hAnsi="Arial" w:cs="Arial"/>
          <w:color w:val="303030"/>
          <w:spacing w:val="-6"/>
        </w:rPr>
        <w:t xml:space="preserve"> </w:t>
      </w:r>
      <w:r w:rsidRPr="00C84584">
        <w:rPr>
          <w:rFonts w:ascii="Arial" w:hAnsi="Arial" w:cs="Arial"/>
          <w:color w:val="303030"/>
        </w:rPr>
        <w:t>corredo</w:t>
      </w:r>
      <w:r w:rsidRPr="00C84584">
        <w:rPr>
          <w:rFonts w:ascii="Arial" w:hAnsi="Arial" w:cs="Arial"/>
          <w:color w:val="303030"/>
          <w:spacing w:val="-2"/>
        </w:rPr>
        <w:t xml:space="preserve"> </w:t>
      </w:r>
      <w:r w:rsidRPr="00C84584">
        <w:rPr>
          <w:rFonts w:ascii="Arial" w:hAnsi="Arial" w:cs="Arial"/>
          <w:color w:val="303030"/>
        </w:rPr>
        <w:t>della</w:t>
      </w:r>
      <w:r w:rsidRPr="00C84584">
        <w:rPr>
          <w:rFonts w:ascii="Arial" w:hAnsi="Arial" w:cs="Arial"/>
          <w:color w:val="303030"/>
          <w:spacing w:val="-4"/>
        </w:rPr>
        <w:t xml:space="preserve"> </w:t>
      </w:r>
      <w:r w:rsidRPr="00C84584">
        <w:rPr>
          <w:rFonts w:ascii="Arial" w:hAnsi="Arial" w:cs="Arial"/>
          <w:color w:val="303030"/>
        </w:rPr>
        <w:t>domanda</w:t>
      </w:r>
      <w:r w:rsidRPr="00C84584">
        <w:rPr>
          <w:rFonts w:ascii="Arial" w:hAnsi="Arial" w:cs="Arial"/>
          <w:color w:val="303030"/>
          <w:spacing w:val="-3"/>
        </w:rPr>
        <w:t xml:space="preserve"> </w:t>
      </w:r>
      <w:r w:rsidRPr="00C84584">
        <w:rPr>
          <w:rFonts w:ascii="Arial" w:hAnsi="Arial" w:cs="Arial"/>
          <w:color w:val="303030"/>
        </w:rPr>
        <w:t>di</w:t>
      </w:r>
      <w:r w:rsidRPr="00C84584">
        <w:rPr>
          <w:rFonts w:ascii="Arial" w:hAnsi="Arial" w:cs="Arial"/>
          <w:color w:val="303030"/>
          <w:spacing w:val="-4"/>
        </w:rPr>
        <w:t xml:space="preserve"> </w:t>
      </w:r>
      <w:r w:rsidRPr="00C84584">
        <w:rPr>
          <w:rFonts w:ascii="Arial" w:hAnsi="Arial" w:cs="Arial"/>
          <w:color w:val="303030"/>
        </w:rPr>
        <w:t>ammissione</w:t>
      </w:r>
      <w:r w:rsidRPr="00C84584">
        <w:rPr>
          <w:rFonts w:ascii="Arial" w:hAnsi="Arial" w:cs="Arial"/>
          <w:color w:val="303030"/>
          <w:spacing w:val="-3"/>
        </w:rPr>
        <w:t xml:space="preserve"> </w:t>
      </w:r>
      <w:r w:rsidRPr="00C84584">
        <w:rPr>
          <w:rFonts w:ascii="Arial" w:hAnsi="Arial" w:cs="Arial"/>
          <w:color w:val="303030"/>
        </w:rPr>
        <w:t>i</w:t>
      </w:r>
      <w:r w:rsidRPr="00C84584">
        <w:rPr>
          <w:rFonts w:ascii="Arial" w:hAnsi="Arial" w:cs="Arial"/>
          <w:color w:val="303030"/>
          <w:spacing w:val="-4"/>
        </w:rPr>
        <w:t xml:space="preserve"> </w:t>
      </w:r>
      <w:r w:rsidRPr="00C84584">
        <w:rPr>
          <w:rFonts w:ascii="Arial" w:hAnsi="Arial" w:cs="Arial"/>
          <w:color w:val="303030"/>
        </w:rPr>
        <w:t>soggetti</w:t>
      </w:r>
      <w:r w:rsidRPr="00C84584">
        <w:rPr>
          <w:rFonts w:ascii="Arial" w:hAnsi="Arial" w:cs="Arial"/>
          <w:color w:val="303030"/>
          <w:spacing w:val="-3"/>
        </w:rPr>
        <w:t xml:space="preserve"> </w:t>
      </w:r>
      <w:r w:rsidRPr="00C84584">
        <w:rPr>
          <w:rFonts w:ascii="Arial" w:hAnsi="Arial" w:cs="Arial"/>
          <w:color w:val="303030"/>
        </w:rPr>
        <w:t>interessati</w:t>
      </w:r>
      <w:r w:rsidRPr="00C84584">
        <w:rPr>
          <w:rFonts w:ascii="Arial" w:hAnsi="Arial" w:cs="Arial"/>
          <w:color w:val="303030"/>
          <w:spacing w:val="-4"/>
        </w:rPr>
        <w:t xml:space="preserve"> </w:t>
      </w:r>
      <w:r w:rsidRPr="00C84584">
        <w:rPr>
          <w:rFonts w:ascii="Arial" w:hAnsi="Arial" w:cs="Arial"/>
          <w:color w:val="303030"/>
        </w:rPr>
        <w:t>devono</w:t>
      </w:r>
      <w:r w:rsidRPr="00C84584">
        <w:rPr>
          <w:rFonts w:ascii="Arial" w:hAnsi="Arial" w:cs="Arial"/>
          <w:color w:val="303030"/>
          <w:spacing w:val="-2"/>
        </w:rPr>
        <w:t xml:space="preserve"> </w:t>
      </w:r>
      <w:r w:rsidRPr="00C84584">
        <w:rPr>
          <w:rFonts w:ascii="Arial" w:hAnsi="Arial" w:cs="Arial"/>
          <w:color w:val="303030"/>
        </w:rPr>
        <w:t>presentare</w:t>
      </w:r>
      <w:r w:rsidRPr="00C84584">
        <w:rPr>
          <w:rFonts w:ascii="Arial" w:hAnsi="Arial" w:cs="Arial"/>
          <w:color w:val="303030"/>
          <w:spacing w:val="-4"/>
        </w:rPr>
        <w:t xml:space="preserve"> </w:t>
      </w:r>
      <w:r w:rsidRPr="00C84584">
        <w:rPr>
          <w:rFonts w:ascii="Arial" w:hAnsi="Arial" w:cs="Arial"/>
          <w:color w:val="303030"/>
        </w:rPr>
        <w:t>a</w:t>
      </w:r>
      <w:r w:rsidRPr="00C84584">
        <w:rPr>
          <w:rFonts w:ascii="Arial" w:hAnsi="Arial" w:cs="Arial"/>
          <w:color w:val="303030"/>
          <w:spacing w:val="-3"/>
        </w:rPr>
        <w:t xml:space="preserve"> </w:t>
      </w:r>
      <w:r w:rsidRPr="00C84584">
        <w:rPr>
          <w:rFonts w:ascii="Arial" w:hAnsi="Arial" w:cs="Arial"/>
          <w:color w:val="303030"/>
        </w:rPr>
        <w:t>pena</w:t>
      </w:r>
      <w:r w:rsidRPr="00C84584">
        <w:rPr>
          <w:rFonts w:ascii="Arial" w:hAnsi="Arial" w:cs="Arial"/>
          <w:color w:val="303030"/>
          <w:spacing w:val="-4"/>
        </w:rPr>
        <w:t xml:space="preserve"> </w:t>
      </w:r>
      <w:r w:rsidRPr="00C84584">
        <w:rPr>
          <w:rFonts w:ascii="Arial" w:hAnsi="Arial" w:cs="Arial"/>
          <w:color w:val="303030"/>
        </w:rPr>
        <w:t>di</w:t>
      </w:r>
      <w:r w:rsidRPr="00C84584">
        <w:rPr>
          <w:rFonts w:ascii="Arial" w:hAnsi="Arial" w:cs="Arial"/>
          <w:color w:val="303030"/>
          <w:spacing w:val="-3"/>
        </w:rPr>
        <w:t xml:space="preserve"> </w:t>
      </w:r>
      <w:r w:rsidRPr="00C84584">
        <w:rPr>
          <w:rFonts w:ascii="Arial" w:hAnsi="Arial" w:cs="Arial"/>
          <w:color w:val="303030"/>
        </w:rPr>
        <w:t>esclusione:</w:t>
      </w:r>
    </w:p>
    <w:p w:rsidR="00E64686" w:rsidRPr="00C84584" w:rsidRDefault="008B6C63">
      <w:pPr>
        <w:pStyle w:val="Paragrafoelenco"/>
        <w:numPr>
          <w:ilvl w:val="0"/>
          <w:numId w:val="4"/>
        </w:numPr>
        <w:tabs>
          <w:tab w:val="left" w:pos="1292"/>
        </w:tabs>
        <w:spacing w:before="4" w:line="235" w:lineRule="auto"/>
        <w:ind w:left="1291" w:right="114"/>
        <w:rPr>
          <w:rFonts w:ascii="Arial" w:hAnsi="Arial" w:cs="Arial"/>
          <w:sz w:val="20"/>
          <w:szCs w:val="20"/>
        </w:rPr>
      </w:pPr>
      <w:r w:rsidRPr="00C84584">
        <w:rPr>
          <w:rFonts w:ascii="Arial" w:hAnsi="Arial" w:cs="Arial"/>
          <w:color w:val="303030"/>
          <w:sz w:val="20"/>
          <w:szCs w:val="20"/>
        </w:rPr>
        <w:t>Curriculum Vitae dettagliato, esclusivamente in formato europeo, contenente l’autorizzazione ad utilizzare i dati personali e dal quale risultino in particolare i titoli di studio in possesso, le esperienze professionali maturate, le specifiche competenze acquisite;</w:t>
      </w:r>
    </w:p>
    <w:p w:rsidR="00E64686" w:rsidRPr="00C84584" w:rsidRDefault="008B6C63">
      <w:pPr>
        <w:pStyle w:val="Paragrafoelenco"/>
        <w:numPr>
          <w:ilvl w:val="0"/>
          <w:numId w:val="4"/>
        </w:numPr>
        <w:tabs>
          <w:tab w:val="left" w:pos="1292"/>
        </w:tabs>
        <w:ind w:left="1291" w:hanging="361"/>
        <w:rPr>
          <w:rFonts w:ascii="Arial" w:hAnsi="Arial" w:cs="Arial"/>
          <w:sz w:val="20"/>
          <w:szCs w:val="20"/>
        </w:rPr>
      </w:pPr>
      <w:r w:rsidRPr="00C84584">
        <w:rPr>
          <w:rFonts w:ascii="Arial" w:hAnsi="Arial" w:cs="Arial"/>
          <w:color w:val="303030"/>
          <w:sz w:val="20"/>
          <w:szCs w:val="20"/>
        </w:rPr>
        <w:t>Copia di un documento di riconoscimento</w:t>
      </w:r>
      <w:r w:rsidRPr="00C84584">
        <w:rPr>
          <w:rFonts w:ascii="Arial" w:hAnsi="Arial" w:cs="Arial"/>
          <w:color w:val="303030"/>
          <w:spacing w:val="-1"/>
          <w:sz w:val="20"/>
          <w:szCs w:val="20"/>
        </w:rPr>
        <w:t xml:space="preserve"> </w:t>
      </w:r>
      <w:r w:rsidRPr="00C84584">
        <w:rPr>
          <w:rFonts w:ascii="Arial" w:hAnsi="Arial" w:cs="Arial"/>
          <w:color w:val="303030"/>
          <w:sz w:val="20"/>
          <w:szCs w:val="20"/>
        </w:rPr>
        <w:t>valido.</w:t>
      </w:r>
    </w:p>
    <w:p w:rsidR="00E64686" w:rsidRPr="00C84584" w:rsidRDefault="00E64686">
      <w:pPr>
        <w:pStyle w:val="Corpodeltesto"/>
        <w:spacing w:before="1"/>
        <w:rPr>
          <w:rFonts w:ascii="Arial" w:hAnsi="Arial" w:cs="Arial"/>
        </w:rPr>
      </w:pPr>
    </w:p>
    <w:p w:rsidR="00E64686" w:rsidRPr="00C84584" w:rsidRDefault="008B6C63">
      <w:pPr>
        <w:pStyle w:val="Corpodeltesto"/>
        <w:spacing w:before="1"/>
        <w:ind w:left="571"/>
        <w:jc w:val="both"/>
        <w:rPr>
          <w:rFonts w:ascii="Arial" w:hAnsi="Arial" w:cs="Arial"/>
        </w:rPr>
      </w:pPr>
      <w:r w:rsidRPr="00C84584">
        <w:rPr>
          <w:rFonts w:ascii="Arial" w:hAnsi="Arial" w:cs="Arial"/>
          <w:color w:val="303030"/>
        </w:rPr>
        <w:t>Il candidato potrà produrre eventuali documentazioni aggiuntive.</w:t>
      </w:r>
    </w:p>
    <w:p w:rsidR="00B36943" w:rsidRDefault="00B36943">
      <w:pPr>
        <w:pStyle w:val="Corpodeltesto"/>
        <w:ind w:left="571" w:right="115"/>
        <w:jc w:val="both"/>
        <w:rPr>
          <w:rFonts w:ascii="Arial" w:hAnsi="Arial" w:cs="Arial"/>
          <w:color w:val="303030"/>
        </w:rPr>
      </w:pPr>
    </w:p>
    <w:p w:rsidR="00E64686" w:rsidRPr="00C84584" w:rsidRDefault="008B6C63">
      <w:pPr>
        <w:pStyle w:val="Corpodeltesto"/>
        <w:ind w:left="571" w:right="115"/>
        <w:jc w:val="both"/>
        <w:rPr>
          <w:rFonts w:ascii="Arial" w:hAnsi="Arial" w:cs="Arial"/>
        </w:rPr>
      </w:pPr>
      <w:r w:rsidRPr="00C84584">
        <w:rPr>
          <w:rFonts w:ascii="Arial" w:hAnsi="Arial" w:cs="Arial"/>
          <w:color w:val="303030"/>
        </w:rPr>
        <w:t>Nella redazione del Curriculum Vitae e degli altri documenti allegati, si raccomanda di tenere presente la griglia dei punteggi riportata nel precedente articolo 3. In caso di assenza delle informazioni necessarie o di incompletezza delle stesse, la Commissione attribuirà il punteggio minimo.</w:t>
      </w:r>
    </w:p>
    <w:p w:rsidR="00E64686" w:rsidRPr="00C84584" w:rsidRDefault="008B6C63">
      <w:pPr>
        <w:pStyle w:val="Corpodeltesto"/>
        <w:spacing w:before="2"/>
        <w:ind w:left="571" w:right="113"/>
        <w:jc w:val="both"/>
        <w:rPr>
          <w:rFonts w:ascii="Arial" w:hAnsi="Arial" w:cs="Arial"/>
        </w:rPr>
      </w:pPr>
      <w:r w:rsidRPr="00C84584">
        <w:rPr>
          <w:rFonts w:ascii="Arial" w:hAnsi="Arial" w:cs="Arial"/>
          <w:color w:val="303030"/>
        </w:rPr>
        <w:t>La domanda di partecipazione deve essere firmata a mano, se i documenti sono predisposti in formato cartaceo, o digitalmente, se sono predisposti in supporto digitale. L’eventuale omissione della firma determinerà l’esclusione dell’aspirante alla procedura</w:t>
      </w:r>
    </w:p>
    <w:p w:rsidR="00E64686" w:rsidRPr="00C84584" w:rsidRDefault="008B6C63">
      <w:pPr>
        <w:pStyle w:val="Corpodeltesto"/>
        <w:ind w:left="571" w:right="111"/>
        <w:jc w:val="both"/>
        <w:rPr>
          <w:rFonts w:ascii="Arial" w:hAnsi="Arial" w:cs="Arial"/>
        </w:rPr>
      </w:pPr>
      <w:r w:rsidRPr="00C84584">
        <w:rPr>
          <w:rFonts w:ascii="Arial" w:hAnsi="Arial" w:cs="Arial"/>
          <w:color w:val="303030"/>
        </w:rPr>
        <w:t>Dalla partecipazione alla selezione deriva la piena accettazione da parte dei concorrenti di tutte le condizioni stabilite nel Regolamento e nel presente avviso e dei relativi allegati, che del bando stesso costituiscono parte integrante e sostanziale.</w:t>
      </w:r>
    </w:p>
    <w:p w:rsidR="00E64686" w:rsidRPr="00C84584" w:rsidRDefault="00E64686">
      <w:pPr>
        <w:pStyle w:val="Corpodeltesto"/>
        <w:spacing w:before="10"/>
        <w:rPr>
          <w:rFonts w:ascii="Arial" w:hAnsi="Arial" w:cs="Arial"/>
        </w:rPr>
      </w:pPr>
    </w:p>
    <w:p w:rsidR="00E64686" w:rsidRPr="00C84584" w:rsidRDefault="008B6C63">
      <w:pPr>
        <w:pStyle w:val="Corpodeltesto"/>
        <w:spacing w:before="91"/>
        <w:ind w:left="572"/>
        <w:rPr>
          <w:rFonts w:ascii="Arial" w:hAnsi="Arial" w:cs="Arial"/>
        </w:rPr>
      </w:pPr>
      <w:r w:rsidRPr="00C84584">
        <w:rPr>
          <w:rFonts w:ascii="Arial" w:hAnsi="Arial" w:cs="Arial"/>
          <w:color w:val="303030"/>
        </w:rPr>
        <w:t xml:space="preserve">L’avviso di selezione sarà pubblicato su sito internet </w:t>
      </w:r>
      <w:proofErr w:type="spellStart"/>
      <w:r w:rsidR="00C84584" w:rsidRPr="00C84584">
        <w:rPr>
          <w:rFonts w:ascii="Arial" w:hAnsi="Arial" w:cs="Arial"/>
          <w:color w:val="303030"/>
        </w:rPr>
        <w:t>UNCEM</w:t>
      </w:r>
      <w:r w:rsidR="002A1616" w:rsidRPr="00C84584">
        <w:rPr>
          <w:rFonts w:ascii="Arial" w:hAnsi="Arial" w:cs="Arial"/>
          <w:color w:val="303030"/>
        </w:rPr>
        <w:t>Nazionale</w:t>
      </w:r>
      <w:proofErr w:type="spellEnd"/>
      <w:r w:rsidRPr="00C84584">
        <w:rPr>
          <w:rFonts w:ascii="Arial" w:hAnsi="Arial" w:cs="Arial"/>
          <w:color w:val="303030"/>
        </w:rPr>
        <w:t xml:space="preserve"> – </w:t>
      </w:r>
      <w:hyperlink r:id="rId8" w:history="1">
        <w:r w:rsidR="002A1616" w:rsidRPr="00C84584">
          <w:rPr>
            <w:rStyle w:val="Collegamentoipertestuale"/>
            <w:rFonts w:ascii="Arial" w:hAnsi="Arial" w:cs="Arial"/>
          </w:rPr>
          <w:t>www.uncem.it,</w:t>
        </w:r>
      </w:hyperlink>
      <w:r w:rsidRPr="00C84584">
        <w:rPr>
          <w:rFonts w:ascii="Arial" w:hAnsi="Arial" w:cs="Arial"/>
          <w:color w:val="303030"/>
        </w:rPr>
        <w:t xml:space="preserve"> </w:t>
      </w:r>
    </w:p>
    <w:p w:rsidR="00E64686" w:rsidRPr="00C84584" w:rsidRDefault="00E64686">
      <w:pPr>
        <w:pStyle w:val="Corpodeltesto"/>
        <w:spacing w:before="6"/>
        <w:rPr>
          <w:rFonts w:ascii="Arial" w:hAnsi="Arial" w:cs="Arial"/>
        </w:rPr>
      </w:pPr>
    </w:p>
    <w:p w:rsidR="00E64686" w:rsidRPr="00C84584" w:rsidRDefault="008B6C63">
      <w:pPr>
        <w:pStyle w:val="Heading1"/>
        <w:ind w:left="2017"/>
        <w:rPr>
          <w:rFonts w:ascii="Arial" w:hAnsi="Arial" w:cs="Arial"/>
          <w:sz w:val="20"/>
          <w:szCs w:val="20"/>
        </w:rPr>
      </w:pPr>
      <w:r w:rsidRPr="00C84584">
        <w:rPr>
          <w:rFonts w:ascii="Arial" w:hAnsi="Arial" w:cs="Arial"/>
          <w:color w:val="303030"/>
          <w:sz w:val="20"/>
          <w:szCs w:val="20"/>
        </w:rPr>
        <w:t>Articolo 5– Commissione di valutazione e modalità di istruttoria</w:t>
      </w:r>
    </w:p>
    <w:p w:rsidR="00E64686" w:rsidRPr="00C84584" w:rsidRDefault="008B6C63">
      <w:pPr>
        <w:pStyle w:val="Corpodeltesto"/>
        <w:spacing w:before="35"/>
        <w:ind w:left="572"/>
        <w:rPr>
          <w:rFonts w:ascii="Arial" w:hAnsi="Arial" w:cs="Arial"/>
        </w:rPr>
      </w:pPr>
      <w:r w:rsidRPr="00C84584">
        <w:rPr>
          <w:rFonts w:ascii="Arial" w:hAnsi="Arial" w:cs="Arial"/>
          <w:color w:val="303030"/>
        </w:rPr>
        <w:t>La presente procedura è per titoli e per colloquio.</w:t>
      </w:r>
    </w:p>
    <w:p w:rsidR="00E64686" w:rsidRPr="00C84584" w:rsidRDefault="008B6C63">
      <w:pPr>
        <w:pStyle w:val="Corpodeltesto"/>
        <w:ind w:left="572" w:right="92"/>
        <w:rPr>
          <w:rFonts w:ascii="Arial" w:hAnsi="Arial" w:cs="Arial"/>
        </w:rPr>
      </w:pPr>
      <w:r w:rsidRPr="00C84584">
        <w:rPr>
          <w:rFonts w:ascii="Arial" w:hAnsi="Arial" w:cs="Arial"/>
          <w:color w:val="303030"/>
        </w:rPr>
        <w:t>La presente procedura, in ragione della sua natura civilistica, non costituisce procedimento concorsuale e, al suo esito, non produce la formulazione di alcuna graduatoria di merito.</w:t>
      </w:r>
    </w:p>
    <w:p w:rsidR="00E64686" w:rsidRPr="00C84584" w:rsidRDefault="008B6C63">
      <w:pPr>
        <w:pStyle w:val="Corpodeltesto"/>
        <w:spacing w:before="1"/>
        <w:ind w:left="572"/>
        <w:rPr>
          <w:rFonts w:ascii="Arial" w:hAnsi="Arial" w:cs="Arial"/>
        </w:rPr>
      </w:pPr>
      <w:r w:rsidRPr="00C84584">
        <w:rPr>
          <w:rFonts w:ascii="Arial" w:hAnsi="Arial" w:cs="Arial"/>
          <w:color w:val="303030"/>
        </w:rPr>
        <w:t xml:space="preserve">Tutte le domande pervenute entro i termini di scadenza del presente avviso saranno esaminate da un’apposita Commissione di valutazione nominata dal </w:t>
      </w:r>
      <w:r w:rsidR="004961FF">
        <w:rPr>
          <w:rFonts w:ascii="Arial" w:hAnsi="Arial" w:cs="Arial"/>
          <w:color w:val="303030"/>
        </w:rPr>
        <w:t>Presidente</w:t>
      </w:r>
      <w:r w:rsidRPr="00C84584">
        <w:rPr>
          <w:rFonts w:ascii="Arial" w:hAnsi="Arial" w:cs="Arial"/>
          <w:color w:val="303030"/>
        </w:rPr>
        <w:t xml:space="preserve"> e composta da 3 membri.</w:t>
      </w:r>
    </w:p>
    <w:p w:rsidR="00E64686" w:rsidRPr="00C84584" w:rsidRDefault="008B6C63">
      <w:pPr>
        <w:pStyle w:val="Corpodeltesto"/>
        <w:spacing w:line="229" w:lineRule="exact"/>
        <w:ind w:left="572"/>
        <w:rPr>
          <w:rFonts w:ascii="Arial" w:hAnsi="Arial" w:cs="Arial"/>
        </w:rPr>
      </w:pPr>
      <w:r w:rsidRPr="00C84584">
        <w:rPr>
          <w:rFonts w:ascii="Arial" w:hAnsi="Arial" w:cs="Arial"/>
          <w:color w:val="303030"/>
        </w:rPr>
        <w:t>La commissione procederà alla valutazione dei candidati secondo il seguente ordine:</w:t>
      </w:r>
    </w:p>
    <w:p w:rsidR="00E64686" w:rsidRPr="00C84584" w:rsidRDefault="008B6C63">
      <w:pPr>
        <w:pStyle w:val="Paragrafoelenco"/>
        <w:numPr>
          <w:ilvl w:val="0"/>
          <w:numId w:val="2"/>
        </w:numPr>
        <w:tabs>
          <w:tab w:val="left" w:pos="1292"/>
          <w:tab w:val="left" w:pos="1293"/>
        </w:tabs>
        <w:spacing w:before="1"/>
        <w:ind w:hanging="361"/>
        <w:rPr>
          <w:rFonts w:ascii="Arial" w:hAnsi="Arial" w:cs="Arial"/>
          <w:sz w:val="20"/>
          <w:szCs w:val="20"/>
        </w:rPr>
      </w:pPr>
      <w:r w:rsidRPr="00C84584">
        <w:rPr>
          <w:rFonts w:ascii="Arial" w:hAnsi="Arial" w:cs="Arial"/>
          <w:color w:val="303030"/>
          <w:sz w:val="20"/>
          <w:szCs w:val="20"/>
        </w:rPr>
        <w:t>esame dell’ammissibilità delle</w:t>
      </w:r>
      <w:r w:rsidRPr="00C84584">
        <w:rPr>
          <w:rFonts w:ascii="Arial" w:hAnsi="Arial" w:cs="Arial"/>
          <w:color w:val="303030"/>
          <w:spacing w:val="2"/>
          <w:sz w:val="20"/>
          <w:szCs w:val="20"/>
        </w:rPr>
        <w:t xml:space="preserve"> </w:t>
      </w:r>
      <w:r w:rsidRPr="00C84584">
        <w:rPr>
          <w:rFonts w:ascii="Arial" w:hAnsi="Arial" w:cs="Arial"/>
          <w:color w:val="303030"/>
          <w:sz w:val="20"/>
          <w:szCs w:val="20"/>
        </w:rPr>
        <w:t>domande;</w:t>
      </w:r>
    </w:p>
    <w:p w:rsidR="00E64686" w:rsidRPr="00C84584" w:rsidRDefault="008B6C63">
      <w:pPr>
        <w:pStyle w:val="Paragrafoelenco"/>
        <w:numPr>
          <w:ilvl w:val="0"/>
          <w:numId w:val="2"/>
        </w:numPr>
        <w:tabs>
          <w:tab w:val="left" w:pos="1292"/>
          <w:tab w:val="left" w:pos="1293"/>
        </w:tabs>
        <w:ind w:hanging="361"/>
        <w:rPr>
          <w:rFonts w:ascii="Arial" w:hAnsi="Arial" w:cs="Arial"/>
          <w:sz w:val="20"/>
          <w:szCs w:val="20"/>
        </w:rPr>
      </w:pPr>
      <w:r w:rsidRPr="00C84584">
        <w:rPr>
          <w:rFonts w:ascii="Arial" w:hAnsi="Arial" w:cs="Arial"/>
          <w:color w:val="303030"/>
          <w:sz w:val="20"/>
          <w:szCs w:val="20"/>
        </w:rPr>
        <w:t>valutazione del curriculum vitae.</w:t>
      </w:r>
    </w:p>
    <w:p w:rsidR="00E64686" w:rsidRPr="00C84584" w:rsidRDefault="00E64686">
      <w:pPr>
        <w:pStyle w:val="Corpodeltesto"/>
        <w:spacing w:before="6"/>
        <w:rPr>
          <w:rFonts w:ascii="Arial" w:hAnsi="Arial" w:cs="Arial"/>
        </w:rPr>
      </w:pPr>
    </w:p>
    <w:p w:rsidR="00E64686" w:rsidRPr="00C84584" w:rsidRDefault="008B6C63">
      <w:pPr>
        <w:pStyle w:val="Paragrafoelenco"/>
        <w:numPr>
          <w:ilvl w:val="0"/>
          <w:numId w:val="3"/>
        </w:numPr>
        <w:tabs>
          <w:tab w:val="left" w:pos="921"/>
        </w:tabs>
        <w:ind w:hanging="349"/>
        <w:rPr>
          <w:rFonts w:ascii="Arial" w:hAnsi="Arial" w:cs="Arial"/>
          <w:b/>
          <w:sz w:val="20"/>
          <w:szCs w:val="20"/>
        </w:rPr>
      </w:pPr>
      <w:r w:rsidRPr="00C84584">
        <w:rPr>
          <w:rFonts w:ascii="Arial" w:hAnsi="Arial" w:cs="Arial"/>
          <w:b/>
          <w:color w:val="303030"/>
          <w:sz w:val="20"/>
          <w:szCs w:val="20"/>
          <w:u w:val="thick" w:color="303030"/>
        </w:rPr>
        <w:t>Ammissibilità:</w:t>
      </w:r>
    </w:p>
    <w:p w:rsidR="00E64686" w:rsidRPr="00C84584" w:rsidRDefault="008B6C63">
      <w:pPr>
        <w:pStyle w:val="Corpodeltesto"/>
        <w:spacing w:before="35" w:line="230" w:lineRule="exact"/>
        <w:ind w:left="572"/>
        <w:rPr>
          <w:rFonts w:ascii="Arial" w:hAnsi="Arial" w:cs="Arial"/>
        </w:rPr>
      </w:pPr>
      <w:r w:rsidRPr="00C84584">
        <w:rPr>
          <w:rFonts w:ascii="Arial" w:hAnsi="Arial" w:cs="Arial"/>
          <w:color w:val="303030"/>
        </w:rPr>
        <w:t>La commissione provvederà prioritariamente alla verifica:</w:t>
      </w:r>
    </w:p>
    <w:p w:rsidR="00E64686" w:rsidRPr="00C84584" w:rsidRDefault="008B6C63">
      <w:pPr>
        <w:pStyle w:val="Paragrafoelenco"/>
        <w:numPr>
          <w:ilvl w:val="1"/>
          <w:numId w:val="3"/>
        </w:numPr>
        <w:tabs>
          <w:tab w:val="left" w:pos="1292"/>
          <w:tab w:val="left" w:pos="1293"/>
        </w:tabs>
        <w:spacing w:line="239" w:lineRule="exact"/>
        <w:ind w:hanging="361"/>
        <w:jc w:val="left"/>
        <w:rPr>
          <w:rFonts w:ascii="Arial" w:hAnsi="Arial" w:cs="Arial"/>
          <w:sz w:val="20"/>
          <w:szCs w:val="20"/>
        </w:rPr>
      </w:pPr>
      <w:r w:rsidRPr="00C84584">
        <w:rPr>
          <w:rFonts w:ascii="Arial" w:hAnsi="Arial" w:cs="Arial"/>
          <w:color w:val="303030"/>
          <w:sz w:val="20"/>
          <w:szCs w:val="20"/>
        </w:rPr>
        <w:t>del rispetto della scadenza e delle modalità di presentazione della domanda di cui all’art.</w:t>
      </w:r>
      <w:r w:rsidRPr="00C84584">
        <w:rPr>
          <w:rFonts w:ascii="Arial" w:hAnsi="Arial" w:cs="Arial"/>
          <w:color w:val="303030"/>
          <w:spacing w:val="-10"/>
          <w:sz w:val="20"/>
          <w:szCs w:val="20"/>
        </w:rPr>
        <w:t xml:space="preserve"> </w:t>
      </w:r>
      <w:r w:rsidRPr="00C84584">
        <w:rPr>
          <w:rFonts w:ascii="Arial" w:hAnsi="Arial" w:cs="Arial"/>
          <w:color w:val="303030"/>
          <w:sz w:val="20"/>
          <w:szCs w:val="20"/>
        </w:rPr>
        <w:t>3;</w:t>
      </w:r>
    </w:p>
    <w:p w:rsidR="00E64686" w:rsidRPr="00C84584" w:rsidRDefault="008B6C63">
      <w:pPr>
        <w:pStyle w:val="Paragrafoelenco"/>
        <w:numPr>
          <w:ilvl w:val="1"/>
          <w:numId w:val="3"/>
        </w:numPr>
        <w:tabs>
          <w:tab w:val="left" w:pos="1292"/>
          <w:tab w:val="left" w:pos="1293"/>
        </w:tabs>
        <w:spacing w:line="240" w:lineRule="exact"/>
        <w:ind w:hanging="361"/>
        <w:jc w:val="left"/>
        <w:rPr>
          <w:rFonts w:ascii="Arial" w:hAnsi="Arial" w:cs="Arial"/>
          <w:sz w:val="20"/>
          <w:szCs w:val="20"/>
        </w:rPr>
      </w:pPr>
      <w:r w:rsidRPr="00C84584">
        <w:rPr>
          <w:rFonts w:ascii="Arial" w:hAnsi="Arial" w:cs="Arial"/>
          <w:color w:val="303030"/>
          <w:sz w:val="20"/>
          <w:szCs w:val="20"/>
        </w:rPr>
        <w:t>completezza della documentazione richiesta dal</w:t>
      </w:r>
      <w:r w:rsidRPr="00C84584">
        <w:rPr>
          <w:rFonts w:ascii="Arial" w:hAnsi="Arial" w:cs="Arial"/>
          <w:color w:val="303030"/>
          <w:spacing w:val="-2"/>
          <w:sz w:val="20"/>
          <w:szCs w:val="20"/>
        </w:rPr>
        <w:t xml:space="preserve"> </w:t>
      </w:r>
      <w:r w:rsidRPr="00C84584">
        <w:rPr>
          <w:rFonts w:ascii="Arial" w:hAnsi="Arial" w:cs="Arial"/>
          <w:color w:val="303030"/>
          <w:sz w:val="20"/>
          <w:szCs w:val="20"/>
        </w:rPr>
        <w:t>bando.</w:t>
      </w:r>
    </w:p>
    <w:p w:rsidR="00E64686" w:rsidRPr="00C84584" w:rsidRDefault="00E64686">
      <w:pPr>
        <w:pStyle w:val="Corpodeltesto"/>
        <w:spacing w:before="4"/>
        <w:rPr>
          <w:rFonts w:ascii="Arial" w:hAnsi="Arial" w:cs="Arial"/>
        </w:rPr>
      </w:pPr>
    </w:p>
    <w:p w:rsidR="00E64686" w:rsidRPr="00C84584" w:rsidRDefault="008B6C63">
      <w:pPr>
        <w:pStyle w:val="Paragrafoelenco"/>
        <w:numPr>
          <w:ilvl w:val="0"/>
          <w:numId w:val="3"/>
        </w:numPr>
        <w:tabs>
          <w:tab w:val="left" w:pos="921"/>
        </w:tabs>
        <w:ind w:hanging="349"/>
        <w:rPr>
          <w:rFonts w:ascii="Arial" w:hAnsi="Arial" w:cs="Arial"/>
          <w:b/>
          <w:sz w:val="20"/>
          <w:szCs w:val="20"/>
        </w:rPr>
      </w:pPr>
      <w:r w:rsidRPr="00C84584">
        <w:rPr>
          <w:rFonts w:ascii="Arial" w:hAnsi="Arial" w:cs="Arial"/>
          <w:b/>
          <w:color w:val="303030"/>
          <w:sz w:val="20"/>
          <w:szCs w:val="20"/>
          <w:u w:val="thick" w:color="303030"/>
        </w:rPr>
        <w:t>Valutazione del curriculum</w:t>
      </w:r>
      <w:r w:rsidRPr="00C84584">
        <w:rPr>
          <w:rFonts w:ascii="Arial" w:hAnsi="Arial" w:cs="Arial"/>
          <w:b/>
          <w:color w:val="303030"/>
          <w:spacing w:val="-4"/>
          <w:sz w:val="20"/>
          <w:szCs w:val="20"/>
          <w:u w:val="thick" w:color="303030"/>
        </w:rPr>
        <w:t xml:space="preserve"> </w:t>
      </w:r>
      <w:r w:rsidRPr="00C84584">
        <w:rPr>
          <w:rFonts w:ascii="Arial" w:hAnsi="Arial" w:cs="Arial"/>
          <w:b/>
          <w:color w:val="303030"/>
          <w:sz w:val="20"/>
          <w:szCs w:val="20"/>
          <w:u w:val="thick" w:color="303030"/>
        </w:rPr>
        <w:t>vitae:</w:t>
      </w:r>
    </w:p>
    <w:p w:rsidR="00E64686" w:rsidRPr="00C84584" w:rsidRDefault="008B6C63">
      <w:pPr>
        <w:pStyle w:val="Corpodeltesto"/>
        <w:spacing w:before="35"/>
        <w:ind w:left="572"/>
        <w:rPr>
          <w:rFonts w:ascii="Arial" w:hAnsi="Arial" w:cs="Arial"/>
        </w:rPr>
      </w:pPr>
      <w:r w:rsidRPr="00C84584">
        <w:rPr>
          <w:rFonts w:ascii="Arial" w:hAnsi="Arial" w:cs="Arial"/>
          <w:color w:val="303030"/>
        </w:rPr>
        <w:t xml:space="preserve">La commissione provvederà prioritariamente all’esame dei </w:t>
      </w:r>
      <w:proofErr w:type="spellStart"/>
      <w:r w:rsidRPr="00C84584">
        <w:rPr>
          <w:rFonts w:ascii="Arial" w:hAnsi="Arial" w:cs="Arial"/>
          <w:color w:val="303030"/>
        </w:rPr>
        <w:t>curricula</w:t>
      </w:r>
      <w:proofErr w:type="spellEnd"/>
      <w:r w:rsidRPr="00C84584">
        <w:rPr>
          <w:rFonts w:ascii="Arial" w:hAnsi="Arial" w:cs="Arial"/>
          <w:color w:val="303030"/>
        </w:rPr>
        <w:t xml:space="preserve"> dei candidati in possesso dei requisiti di partecipazione indicati nel presente avviso</w:t>
      </w:r>
    </w:p>
    <w:p w:rsidR="00E64686" w:rsidRPr="00C84584" w:rsidRDefault="008B6C63">
      <w:pPr>
        <w:pStyle w:val="Corpodeltesto"/>
        <w:spacing w:before="1"/>
        <w:ind w:left="572"/>
        <w:rPr>
          <w:rFonts w:ascii="Arial" w:hAnsi="Arial" w:cs="Arial"/>
        </w:rPr>
      </w:pPr>
      <w:r w:rsidRPr="00C84584">
        <w:rPr>
          <w:rFonts w:ascii="Arial" w:hAnsi="Arial" w:cs="Arial"/>
          <w:color w:val="303030"/>
        </w:rPr>
        <w:t xml:space="preserve">La Commissione potrà definire preventivamente eventuali sottocriteri per la valutazione dei </w:t>
      </w:r>
      <w:proofErr w:type="spellStart"/>
      <w:r w:rsidRPr="00C84584">
        <w:rPr>
          <w:rFonts w:ascii="Arial" w:hAnsi="Arial" w:cs="Arial"/>
          <w:color w:val="303030"/>
        </w:rPr>
        <w:t>curricula</w:t>
      </w:r>
      <w:proofErr w:type="spellEnd"/>
      <w:r w:rsidRPr="00C84584">
        <w:rPr>
          <w:rFonts w:ascii="Arial" w:hAnsi="Arial" w:cs="Arial"/>
          <w:color w:val="303030"/>
        </w:rPr>
        <w:t xml:space="preserve"> e dei titoli preferenziali.</w:t>
      </w:r>
    </w:p>
    <w:p w:rsidR="00E64686" w:rsidRPr="00C84584" w:rsidRDefault="00E64686">
      <w:pPr>
        <w:pStyle w:val="Corpodeltesto"/>
        <w:spacing w:before="1"/>
        <w:rPr>
          <w:rFonts w:ascii="Arial" w:hAnsi="Arial" w:cs="Arial"/>
        </w:rPr>
      </w:pPr>
    </w:p>
    <w:p w:rsidR="00E64686" w:rsidRPr="00C84584" w:rsidRDefault="008B6C63">
      <w:pPr>
        <w:pStyle w:val="Paragrafoelenco"/>
        <w:numPr>
          <w:ilvl w:val="0"/>
          <w:numId w:val="3"/>
        </w:numPr>
        <w:tabs>
          <w:tab w:val="left" w:pos="921"/>
        </w:tabs>
        <w:ind w:hanging="349"/>
        <w:jc w:val="both"/>
        <w:rPr>
          <w:rFonts w:ascii="Arial" w:hAnsi="Arial" w:cs="Arial"/>
          <w:b/>
          <w:sz w:val="20"/>
          <w:szCs w:val="20"/>
        </w:rPr>
      </w:pPr>
      <w:r w:rsidRPr="00C84584">
        <w:rPr>
          <w:rFonts w:ascii="Arial" w:hAnsi="Arial" w:cs="Arial"/>
          <w:b/>
          <w:color w:val="303030"/>
          <w:sz w:val="20"/>
          <w:szCs w:val="20"/>
          <w:u w:val="thick" w:color="303030"/>
        </w:rPr>
        <w:t>Colloquio.</w:t>
      </w:r>
    </w:p>
    <w:p w:rsidR="00E64686" w:rsidRPr="00C84584" w:rsidRDefault="008B6C63">
      <w:pPr>
        <w:pStyle w:val="Corpodeltesto"/>
        <w:spacing w:before="35"/>
        <w:ind w:left="572" w:right="111"/>
        <w:jc w:val="both"/>
        <w:rPr>
          <w:rFonts w:ascii="Arial" w:hAnsi="Arial" w:cs="Arial"/>
        </w:rPr>
      </w:pPr>
      <w:r w:rsidRPr="00C84584">
        <w:rPr>
          <w:rFonts w:ascii="Arial" w:hAnsi="Arial" w:cs="Arial"/>
          <w:color w:val="303030"/>
        </w:rPr>
        <w:t>A seguito della valutazione dei titoli i candidati che avranno conseguito una posizione utile nella graduatoria, come previsto alla sezione “criteri di valutazione” del precedente artico0lo 3, saranno convocati in data e giorno stabiliti per sostenere il colloquio.</w:t>
      </w:r>
    </w:p>
    <w:p w:rsidR="00E64686" w:rsidRPr="00C84584" w:rsidRDefault="008B6C63">
      <w:pPr>
        <w:pStyle w:val="Corpodeltesto"/>
        <w:spacing w:before="1"/>
        <w:ind w:left="572" w:right="113"/>
        <w:jc w:val="both"/>
        <w:rPr>
          <w:rFonts w:ascii="Arial" w:hAnsi="Arial" w:cs="Arial"/>
        </w:rPr>
      </w:pPr>
      <w:r w:rsidRPr="00C84584">
        <w:rPr>
          <w:rFonts w:ascii="Arial" w:hAnsi="Arial" w:cs="Arial"/>
          <w:color w:val="303030"/>
        </w:rPr>
        <w:t xml:space="preserve">Il colloquio ha l’obiettivo di approfondire il possesso delle competenze ed esperienze tecnico-professionali richieste, di accertare i caratteri motivazionali rispetto al progetto e alle sue finalità, nonché la disponibilità allo svolgimento dell’incarico nei tempi e con le modalità organizzative proprie del </w:t>
      </w:r>
      <w:r w:rsidRPr="00C84584">
        <w:rPr>
          <w:rFonts w:ascii="Arial" w:hAnsi="Arial" w:cs="Arial"/>
          <w:color w:val="303030"/>
        </w:rPr>
        <w:lastRenderedPageBreak/>
        <w:t>progetto</w:t>
      </w:r>
      <w:r w:rsidR="00C84584" w:rsidRPr="00C84584">
        <w:rPr>
          <w:rFonts w:ascii="Arial" w:hAnsi="Arial" w:cs="Arial"/>
          <w:color w:val="303030"/>
        </w:rPr>
        <w:t>.</w:t>
      </w:r>
    </w:p>
    <w:p w:rsidR="00E64686" w:rsidRPr="00C84584" w:rsidRDefault="008B6C63">
      <w:pPr>
        <w:pStyle w:val="Corpodeltesto"/>
        <w:spacing w:line="230" w:lineRule="exact"/>
        <w:ind w:left="572"/>
        <w:jc w:val="both"/>
        <w:rPr>
          <w:rFonts w:ascii="Arial" w:hAnsi="Arial" w:cs="Arial"/>
        </w:rPr>
      </w:pPr>
      <w:r w:rsidRPr="00C84584">
        <w:rPr>
          <w:rFonts w:ascii="Arial" w:hAnsi="Arial" w:cs="Arial"/>
          <w:color w:val="303030"/>
        </w:rPr>
        <w:t xml:space="preserve">Per il colloquio la commissione dispone di un </w:t>
      </w:r>
      <w:proofErr w:type="spellStart"/>
      <w:r w:rsidRPr="00C84584">
        <w:rPr>
          <w:rFonts w:ascii="Arial" w:hAnsi="Arial" w:cs="Arial"/>
          <w:color w:val="303030"/>
        </w:rPr>
        <w:t>range</w:t>
      </w:r>
      <w:proofErr w:type="spellEnd"/>
      <w:r w:rsidRPr="00C84584">
        <w:rPr>
          <w:rFonts w:ascii="Arial" w:hAnsi="Arial" w:cs="Arial"/>
          <w:color w:val="303030"/>
        </w:rPr>
        <w:t xml:space="preserve"> di valutazione espresso in punteggio da zero a 40.</w:t>
      </w:r>
    </w:p>
    <w:p w:rsidR="00E64686" w:rsidRPr="00C84584" w:rsidRDefault="00E64686">
      <w:pPr>
        <w:pStyle w:val="Corpodeltesto"/>
        <w:rPr>
          <w:rFonts w:ascii="Arial" w:hAnsi="Arial" w:cs="Arial"/>
        </w:rPr>
      </w:pPr>
    </w:p>
    <w:p w:rsidR="00E64686" w:rsidRPr="00C84584" w:rsidRDefault="00E64686">
      <w:pPr>
        <w:pStyle w:val="Corpodeltesto"/>
        <w:spacing w:before="6"/>
        <w:rPr>
          <w:rFonts w:ascii="Arial" w:hAnsi="Arial" w:cs="Arial"/>
        </w:rPr>
      </w:pPr>
    </w:p>
    <w:p w:rsidR="00E64686" w:rsidRPr="00C84584" w:rsidRDefault="008B6C63">
      <w:pPr>
        <w:pStyle w:val="Heading1"/>
        <w:spacing w:before="1"/>
        <w:ind w:left="2341"/>
        <w:rPr>
          <w:rFonts w:ascii="Arial" w:hAnsi="Arial" w:cs="Arial"/>
          <w:sz w:val="20"/>
          <w:szCs w:val="20"/>
        </w:rPr>
      </w:pPr>
      <w:r w:rsidRPr="00C84584">
        <w:rPr>
          <w:rFonts w:ascii="Arial" w:hAnsi="Arial" w:cs="Arial"/>
          <w:color w:val="303030"/>
          <w:sz w:val="20"/>
          <w:szCs w:val="20"/>
        </w:rPr>
        <w:t>Articolo 6 –Tipologia, durata del rapporto e corrispettivo</w:t>
      </w:r>
    </w:p>
    <w:p w:rsidR="00E64686" w:rsidRPr="00C84584" w:rsidRDefault="00C84584">
      <w:pPr>
        <w:pStyle w:val="Corpodeltesto"/>
        <w:spacing w:before="34"/>
        <w:ind w:left="572" w:right="115"/>
        <w:jc w:val="both"/>
        <w:rPr>
          <w:rFonts w:ascii="Arial" w:hAnsi="Arial" w:cs="Arial"/>
        </w:rPr>
      </w:pPr>
      <w:r w:rsidRPr="00C84584">
        <w:rPr>
          <w:rFonts w:ascii="Arial" w:hAnsi="Arial" w:cs="Arial"/>
          <w:color w:val="303030"/>
        </w:rPr>
        <w:t xml:space="preserve">UNCEM </w:t>
      </w:r>
      <w:r w:rsidR="008B6C63" w:rsidRPr="00C84584">
        <w:rPr>
          <w:rFonts w:ascii="Arial" w:hAnsi="Arial" w:cs="Arial"/>
          <w:color w:val="303030"/>
        </w:rPr>
        <w:t>provvederà ad effettuare idonei controlli sulla veridicità delle dichiarazioni contenute nell’istanza di partecipazione, ai sensi di quanto disposto dal D.P.R. n. 445/2000.</w:t>
      </w:r>
    </w:p>
    <w:p w:rsidR="00E64686" w:rsidRPr="00C84584" w:rsidRDefault="00E64686">
      <w:pPr>
        <w:pStyle w:val="Corpodeltesto"/>
        <w:spacing w:before="1"/>
        <w:rPr>
          <w:rFonts w:ascii="Arial" w:hAnsi="Arial" w:cs="Arial"/>
        </w:rPr>
      </w:pPr>
    </w:p>
    <w:p w:rsidR="00E64686" w:rsidRPr="00C84584" w:rsidRDefault="008B6C63">
      <w:pPr>
        <w:pStyle w:val="Corpodeltesto"/>
        <w:spacing w:before="1"/>
        <w:ind w:left="572" w:right="111"/>
        <w:jc w:val="both"/>
        <w:rPr>
          <w:rFonts w:ascii="Arial" w:hAnsi="Arial" w:cs="Arial"/>
        </w:rPr>
      </w:pPr>
      <w:r w:rsidRPr="00C84584">
        <w:rPr>
          <w:rFonts w:ascii="Arial" w:hAnsi="Arial" w:cs="Arial"/>
          <w:color w:val="303030"/>
        </w:rPr>
        <w:t xml:space="preserve">La partecipazione dei professionisti al progetto </w:t>
      </w:r>
      <w:proofErr w:type="spellStart"/>
      <w:r w:rsidR="002A1616" w:rsidRPr="00C84584">
        <w:rPr>
          <w:rFonts w:ascii="Arial" w:hAnsi="Arial" w:cs="Arial"/>
        </w:rPr>
        <w:t>P.orte</w:t>
      </w:r>
      <w:proofErr w:type="spellEnd"/>
      <w:r w:rsidR="002A1616" w:rsidRPr="00C84584">
        <w:rPr>
          <w:rFonts w:ascii="Arial" w:hAnsi="Arial" w:cs="Arial"/>
        </w:rPr>
        <w:t xml:space="preserve"> </w:t>
      </w:r>
      <w:proofErr w:type="spellStart"/>
      <w:r w:rsidR="002A1616" w:rsidRPr="00C84584">
        <w:rPr>
          <w:rFonts w:ascii="Arial" w:hAnsi="Arial" w:cs="Arial"/>
        </w:rPr>
        <w:t>A.perte</w:t>
      </w:r>
      <w:proofErr w:type="spellEnd"/>
      <w:r w:rsidR="002A1616" w:rsidRPr="00C84584">
        <w:rPr>
          <w:rFonts w:ascii="Arial" w:hAnsi="Arial" w:cs="Arial"/>
        </w:rPr>
        <w:t xml:space="preserve">: </w:t>
      </w:r>
      <w:proofErr w:type="spellStart"/>
      <w:r w:rsidR="002A1616" w:rsidRPr="00C84584">
        <w:rPr>
          <w:rFonts w:ascii="Arial" w:hAnsi="Arial" w:cs="Arial"/>
        </w:rPr>
        <w:t>PA.rliamo</w:t>
      </w:r>
      <w:proofErr w:type="spellEnd"/>
      <w:r w:rsidR="002A1616" w:rsidRPr="00C84584">
        <w:rPr>
          <w:rFonts w:ascii="Arial" w:hAnsi="Arial" w:cs="Arial"/>
        </w:rPr>
        <w:t xml:space="preserve"> e </w:t>
      </w:r>
      <w:proofErr w:type="spellStart"/>
      <w:r w:rsidR="002A1616" w:rsidRPr="00C84584">
        <w:rPr>
          <w:rFonts w:ascii="Arial" w:hAnsi="Arial" w:cs="Arial"/>
        </w:rPr>
        <w:t>PA.rtecipiamo</w:t>
      </w:r>
      <w:proofErr w:type="spellEnd"/>
      <w:r w:rsidR="002A1616" w:rsidRPr="00C84584">
        <w:rPr>
          <w:rFonts w:ascii="Arial" w:hAnsi="Arial" w:cs="Arial"/>
          <w:color w:val="303030"/>
        </w:rPr>
        <w:t xml:space="preserve"> </w:t>
      </w:r>
      <w:r w:rsidRPr="00C84584">
        <w:rPr>
          <w:rFonts w:ascii="Arial" w:hAnsi="Arial" w:cs="Arial"/>
          <w:color w:val="303030"/>
        </w:rPr>
        <w:t>non instaura un rapporto di lavoro subordinato con l’Associazione ma si configura come attività di collaborazione coordinata e continuativa o di prestazione professionale.</w:t>
      </w:r>
    </w:p>
    <w:p w:rsidR="00E64686" w:rsidRPr="00C84584" w:rsidRDefault="008B6C63">
      <w:pPr>
        <w:pStyle w:val="Corpodeltesto"/>
        <w:ind w:left="572" w:right="112" w:hanging="1"/>
        <w:jc w:val="both"/>
        <w:rPr>
          <w:rFonts w:ascii="Arial" w:hAnsi="Arial" w:cs="Arial"/>
        </w:rPr>
      </w:pPr>
      <w:r w:rsidRPr="00C84584">
        <w:rPr>
          <w:rFonts w:ascii="Arial" w:hAnsi="Arial" w:cs="Arial"/>
          <w:color w:val="303030"/>
        </w:rPr>
        <w:t>L’Associazione si riserva la facoltà di rimodulare proporzionalmente il corrispettivo economico riconosciuto al professionista, nonché di richiedere allo stesso, oltre la data di scadenza, senza alcun onere aggiuntivo, eventuali integrazioni e/o revisioni della documentazione prodotta a seguito di richieste della Autorità Responsabile FAMI.</w:t>
      </w:r>
    </w:p>
    <w:p w:rsidR="00E64686" w:rsidRPr="00C84584" w:rsidRDefault="008B6C63">
      <w:pPr>
        <w:pStyle w:val="Corpodeltesto"/>
        <w:ind w:left="572" w:right="113"/>
        <w:jc w:val="both"/>
        <w:rPr>
          <w:rFonts w:ascii="Arial" w:hAnsi="Arial" w:cs="Arial"/>
        </w:rPr>
      </w:pPr>
      <w:r w:rsidRPr="00C84584">
        <w:rPr>
          <w:rFonts w:ascii="Arial" w:hAnsi="Arial" w:cs="Arial"/>
          <w:color w:val="303030"/>
        </w:rPr>
        <w:t xml:space="preserve">Il corrispettivo complessivo lordo onnicomprensivo di </w:t>
      </w:r>
      <w:r w:rsidR="00FD754D">
        <w:rPr>
          <w:rFonts w:ascii="Arial" w:hAnsi="Arial" w:cs="Arial"/>
          <w:color w:val="303030"/>
        </w:rPr>
        <w:t>15</w:t>
      </w:r>
      <w:r w:rsidRPr="00C84584">
        <w:rPr>
          <w:rFonts w:ascii="Arial" w:hAnsi="Arial" w:cs="Arial"/>
          <w:color w:val="303030"/>
        </w:rPr>
        <w:t xml:space="preserve">.000,00 </w:t>
      </w:r>
      <w:proofErr w:type="spellStart"/>
      <w:r w:rsidRPr="00C84584">
        <w:rPr>
          <w:rFonts w:ascii="Arial" w:hAnsi="Arial" w:cs="Arial"/>
          <w:color w:val="303030"/>
        </w:rPr>
        <w:t>€-</w:t>
      </w:r>
      <w:proofErr w:type="spellEnd"/>
      <w:r w:rsidRPr="00C84584">
        <w:rPr>
          <w:rFonts w:ascii="Arial" w:hAnsi="Arial" w:cs="Arial"/>
          <w:color w:val="303030"/>
        </w:rPr>
        <w:t xml:space="preserve"> IVA inclusa</w:t>
      </w:r>
      <w:r w:rsidR="002A1616" w:rsidRPr="00C84584">
        <w:rPr>
          <w:rFonts w:ascii="Arial" w:hAnsi="Arial" w:cs="Arial"/>
          <w:color w:val="303030"/>
        </w:rPr>
        <w:t xml:space="preserve"> e comprensivo di onere previdenziali o altri se previsti</w:t>
      </w:r>
      <w:r w:rsidRPr="00C84584">
        <w:rPr>
          <w:rFonts w:ascii="Arial" w:hAnsi="Arial" w:cs="Arial"/>
          <w:color w:val="303030"/>
        </w:rPr>
        <w:t>, - viene definito sulla base delle caratteristiche professionali dell’esperto, della complessità dell’attività richiesta, delle specifiche responsabilità per lo svolgimento dei compiti, delle modalità di svolgimento delle attività, nonché dei tempi richiesti all’esperto e dallo stesso garantiti per le prestazioni da rendere, come qui di seguito</w:t>
      </w:r>
      <w:r w:rsidRPr="00C84584">
        <w:rPr>
          <w:rFonts w:ascii="Arial" w:hAnsi="Arial" w:cs="Arial"/>
          <w:color w:val="303030"/>
          <w:spacing w:val="-14"/>
        </w:rPr>
        <w:t xml:space="preserve"> </w:t>
      </w:r>
      <w:r w:rsidRPr="00C84584">
        <w:rPr>
          <w:rFonts w:ascii="Arial" w:hAnsi="Arial" w:cs="Arial"/>
          <w:color w:val="303030"/>
        </w:rPr>
        <w:t>riportato.</w:t>
      </w:r>
    </w:p>
    <w:p w:rsidR="00E64686" w:rsidRPr="00C84584" w:rsidRDefault="00E64686">
      <w:pPr>
        <w:pStyle w:val="Corpodeltesto"/>
        <w:rPr>
          <w:rFonts w:ascii="Arial" w:hAnsi="Arial" w:cs="Arial"/>
        </w:rPr>
      </w:pPr>
    </w:p>
    <w:p w:rsidR="00E64686" w:rsidRPr="00C84584" w:rsidRDefault="00E64686">
      <w:pPr>
        <w:pStyle w:val="Corpodeltesto"/>
        <w:spacing w:before="11"/>
        <w:rPr>
          <w:rFonts w:ascii="Arial" w:hAnsi="Arial" w:cs="Arial"/>
        </w:rPr>
      </w:pPr>
    </w:p>
    <w:p w:rsidR="00E64686" w:rsidRPr="00C84584" w:rsidRDefault="008B6C63">
      <w:pPr>
        <w:pStyle w:val="Corpodeltesto"/>
        <w:spacing w:before="91"/>
        <w:ind w:left="572"/>
        <w:jc w:val="both"/>
        <w:rPr>
          <w:rFonts w:ascii="Arial" w:hAnsi="Arial" w:cs="Arial"/>
        </w:rPr>
      </w:pPr>
      <w:r w:rsidRPr="00C84584">
        <w:rPr>
          <w:rFonts w:ascii="Arial" w:hAnsi="Arial" w:cs="Arial"/>
          <w:color w:val="303030"/>
        </w:rPr>
        <w:t>Ulteriori condizioni e modalità per l’espletamento dell’incarico sono specificati nel relativo contratto</w:t>
      </w:r>
    </w:p>
    <w:p w:rsidR="00E64686" w:rsidRPr="00C84584" w:rsidRDefault="00E64686">
      <w:pPr>
        <w:pStyle w:val="Corpodeltesto"/>
        <w:rPr>
          <w:rFonts w:ascii="Arial" w:hAnsi="Arial" w:cs="Arial"/>
        </w:rPr>
      </w:pPr>
    </w:p>
    <w:p w:rsidR="00E64686" w:rsidRPr="00C84584" w:rsidRDefault="008B6C63">
      <w:pPr>
        <w:pStyle w:val="Corpodeltesto"/>
        <w:spacing w:before="1"/>
        <w:ind w:left="572" w:right="113"/>
        <w:jc w:val="both"/>
        <w:rPr>
          <w:rFonts w:ascii="Arial" w:hAnsi="Arial" w:cs="Arial"/>
        </w:rPr>
      </w:pPr>
      <w:r w:rsidRPr="00C84584">
        <w:rPr>
          <w:rFonts w:ascii="Arial" w:hAnsi="Arial" w:cs="Arial"/>
          <w:color w:val="303030"/>
        </w:rPr>
        <w:t xml:space="preserve">La durata dell’incarico decorrerà dalla comunicazione di nomina ed è corrispondente a quanto stabilito dal progetto stesso (termine </w:t>
      </w:r>
      <w:r w:rsidR="002A1616" w:rsidRPr="00C84584">
        <w:rPr>
          <w:rFonts w:ascii="Arial" w:hAnsi="Arial" w:cs="Arial"/>
          <w:color w:val="303030"/>
        </w:rPr>
        <w:t>27</w:t>
      </w:r>
      <w:r w:rsidRPr="00C84584">
        <w:rPr>
          <w:rFonts w:ascii="Arial" w:hAnsi="Arial" w:cs="Arial"/>
          <w:color w:val="303030"/>
        </w:rPr>
        <w:t xml:space="preserve"> </w:t>
      </w:r>
      <w:r w:rsidR="002A1616" w:rsidRPr="00C84584">
        <w:rPr>
          <w:rFonts w:ascii="Arial" w:hAnsi="Arial" w:cs="Arial"/>
          <w:color w:val="303030"/>
        </w:rPr>
        <w:t>luglio</w:t>
      </w:r>
      <w:r w:rsidRPr="00C84584">
        <w:rPr>
          <w:rFonts w:ascii="Arial" w:hAnsi="Arial" w:cs="Arial"/>
          <w:color w:val="303030"/>
        </w:rPr>
        <w:t xml:space="preserve"> 202</w:t>
      </w:r>
      <w:r w:rsidR="002A1616" w:rsidRPr="00C84584">
        <w:rPr>
          <w:rFonts w:ascii="Arial" w:hAnsi="Arial" w:cs="Arial"/>
          <w:color w:val="303030"/>
        </w:rPr>
        <w:t>1</w:t>
      </w:r>
      <w:r w:rsidRPr="00C84584">
        <w:rPr>
          <w:rFonts w:ascii="Arial" w:hAnsi="Arial" w:cs="Arial"/>
          <w:color w:val="303030"/>
        </w:rPr>
        <w:t>), fatte salve eventuali proroghe accordate dall’Autorità di gestione e salvo l’obbligo del Professionista collaboratore di portare a compimento tutte le attività relative al progetto fino alla rendicontazione alla competente Autorità di gestione.</w:t>
      </w:r>
    </w:p>
    <w:p w:rsidR="00E64686" w:rsidRPr="00C84584" w:rsidRDefault="008B6C63">
      <w:pPr>
        <w:pStyle w:val="Corpodeltesto"/>
        <w:spacing w:line="229" w:lineRule="exact"/>
        <w:ind w:left="572"/>
        <w:jc w:val="both"/>
        <w:rPr>
          <w:rFonts w:ascii="Arial" w:hAnsi="Arial" w:cs="Arial"/>
        </w:rPr>
      </w:pPr>
      <w:r w:rsidRPr="00C84584">
        <w:rPr>
          <w:rFonts w:ascii="Arial" w:hAnsi="Arial" w:cs="Arial"/>
          <w:color w:val="303030"/>
        </w:rPr>
        <w:t xml:space="preserve">Resta inoltre impregiudicata la facoltà </w:t>
      </w:r>
      <w:r w:rsidR="002A1616" w:rsidRPr="00C84584">
        <w:rPr>
          <w:rFonts w:ascii="Arial" w:hAnsi="Arial" w:cs="Arial"/>
          <w:color w:val="303030"/>
        </w:rPr>
        <w:t>dell’</w:t>
      </w:r>
      <w:r w:rsidR="00C84584" w:rsidRPr="00C84584">
        <w:rPr>
          <w:rFonts w:ascii="Arial" w:hAnsi="Arial" w:cs="Arial"/>
          <w:color w:val="303030"/>
        </w:rPr>
        <w:t>UNCEM</w:t>
      </w:r>
      <w:r w:rsidR="00305783">
        <w:rPr>
          <w:rFonts w:ascii="Arial" w:hAnsi="Arial" w:cs="Arial"/>
          <w:color w:val="303030"/>
        </w:rPr>
        <w:t xml:space="preserve"> </w:t>
      </w:r>
      <w:r w:rsidRPr="00C84584">
        <w:rPr>
          <w:rFonts w:ascii="Arial" w:hAnsi="Arial" w:cs="Arial"/>
          <w:color w:val="303030"/>
        </w:rPr>
        <w:t>di:</w:t>
      </w:r>
    </w:p>
    <w:p w:rsidR="00E64686" w:rsidRPr="00C84584" w:rsidRDefault="008B6C63">
      <w:pPr>
        <w:pStyle w:val="Paragrafoelenco"/>
        <w:numPr>
          <w:ilvl w:val="0"/>
          <w:numId w:val="6"/>
        </w:numPr>
        <w:tabs>
          <w:tab w:val="left" w:pos="921"/>
        </w:tabs>
        <w:spacing w:before="7" w:line="230" w:lineRule="auto"/>
        <w:ind w:right="112" w:hanging="360"/>
        <w:rPr>
          <w:rFonts w:ascii="Arial" w:hAnsi="Arial" w:cs="Arial"/>
          <w:color w:val="303030"/>
          <w:sz w:val="20"/>
          <w:szCs w:val="20"/>
        </w:rPr>
      </w:pPr>
      <w:r w:rsidRPr="00C84584">
        <w:rPr>
          <w:rFonts w:ascii="Arial" w:hAnsi="Arial" w:cs="Arial"/>
          <w:color w:val="303030"/>
          <w:sz w:val="20"/>
          <w:szCs w:val="20"/>
        </w:rPr>
        <w:t>Revocare l’incarico in qualsiasi momento, oltre che nei casi previsti dalla legge, nelle situazioni accertate d’incompatibilità e nell’ipotesi in cui i requisiti dichiarati dai candidati dovessero rilevarsi</w:t>
      </w:r>
      <w:r w:rsidRPr="00C84584">
        <w:rPr>
          <w:rFonts w:ascii="Arial" w:hAnsi="Arial" w:cs="Arial"/>
          <w:color w:val="303030"/>
          <w:spacing w:val="-20"/>
          <w:sz w:val="20"/>
          <w:szCs w:val="20"/>
        </w:rPr>
        <w:t xml:space="preserve"> </w:t>
      </w:r>
      <w:r w:rsidRPr="00C84584">
        <w:rPr>
          <w:rFonts w:ascii="Arial" w:hAnsi="Arial" w:cs="Arial"/>
          <w:color w:val="303030"/>
          <w:sz w:val="20"/>
          <w:szCs w:val="20"/>
        </w:rPr>
        <w:t>mendaci;</w:t>
      </w:r>
    </w:p>
    <w:p w:rsidR="00E64686" w:rsidRPr="00C84584" w:rsidRDefault="008B6C63">
      <w:pPr>
        <w:pStyle w:val="Paragrafoelenco"/>
        <w:numPr>
          <w:ilvl w:val="0"/>
          <w:numId w:val="6"/>
        </w:numPr>
        <w:tabs>
          <w:tab w:val="left" w:pos="921"/>
        </w:tabs>
        <w:spacing w:before="4" w:line="235" w:lineRule="auto"/>
        <w:ind w:right="112" w:hanging="360"/>
        <w:rPr>
          <w:rFonts w:ascii="Arial" w:hAnsi="Arial" w:cs="Arial"/>
          <w:color w:val="303030"/>
          <w:sz w:val="20"/>
          <w:szCs w:val="20"/>
        </w:rPr>
      </w:pPr>
      <w:r w:rsidRPr="00C84584">
        <w:rPr>
          <w:rFonts w:ascii="Arial" w:hAnsi="Arial" w:cs="Arial"/>
          <w:color w:val="303030"/>
          <w:sz w:val="20"/>
          <w:szCs w:val="20"/>
        </w:rPr>
        <w:t>Adire per le vie legali e comminare eventuali sanzioni disciplinari nei casi previsti dallo Statuto e dal Regolamento e dagli altri regolamenti regolanti la vita interna dell’Associazione, nonché nei casi previsti dalla legge</w:t>
      </w:r>
    </w:p>
    <w:p w:rsidR="00E64686" w:rsidRPr="00C84584" w:rsidRDefault="00E64686">
      <w:pPr>
        <w:pStyle w:val="Corpodeltesto"/>
        <w:spacing w:before="6"/>
        <w:rPr>
          <w:rFonts w:ascii="Arial" w:hAnsi="Arial" w:cs="Arial"/>
        </w:rPr>
      </w:pPr>
    </w:p>
    <w:p w:rsidR="00E64686" w:rsidRPr="00C84584" w:rsidRDefault="008B6C63">
      <w:pPr>
        <w:pStyle w:val="Heading1"/>
        <w:ind w:left="1570" w:right="1472"/>
        <w:jc w:val="center"/>
        <w:rPr>
          <w:rFonts w:ascii="Arial" w:hAnsi="Arial" w:cs="Arial"/>
          <w:sz w:val="20"/>
          <w:szCs w:val="20"/>
        </w:rPr>
      </w:pPr>
      <w:r w:rsidRPr="00C84584">
        <w:rPr>
          <w:rFonts w:ascii="Arial" w:hAnsi="Arial" w:cs="Arial"/>
          <w:color w:val="303030"/>
          <w:sz w:val="20"/>
          <w:szCs w:val="20"/>
        </w:rPr>
        <w:t>Articolo 7 – Sede principale di svolgimento delle attività</w:t>
      </w:r>
    </w:p>
    <w:p w:rsidR="00E64686" w:rsidRPr="00C84584" w:rsidRDefault="00E64686">
      <w:pPr>
        <w:pStyle w:val="Corpodeltesto"/>
        <w:spacing w:before="6"/>
        <w:rPr>
          <w:rFonts w:ascii="Arial" w:hAnsi="Arial" w:cs="Arial"/>
          <w:b/>
        </w:rPr>
      </w:pPr>
    </w:p>
    <w:p w:rsidR="00E64686" w:rsidRPr="00C84584" w:rsidRDefault="008B6C63">
      <w:pPr>
        <w:pStyle w:val="Corpodeltesto"/>
        <w:spacing w:line="276" w:lineRule="auto"/>
        <w:ind w:left="212" w:right="113"/>
        <w:jc w:val="both"/>
        <w:rPr>
          <w:rFonts w:ascii="Arial" w:hAnsi="Arial" w:cs="Arial"/>
        </w:rPr>
      </w:pPr>
      <w:r w:rsidRPr="00C84584">
        <w:rPr>
          <w:rFonts w:ascii="Arial" w:hAnsi="Arial" w:cs="Arial"/>
          <w:color w:val="303030"/>
        </w:rPr>
        <w:t xml:space="preserve">La prestazione professionale è senza vincoli di sede e di orario </w:t>
      </w:r>
      <w:r w:rsidR="004961FF">
        <w:rPr>
          <w:rFonts w:ascii="Arial" w:hAnsi="Arial" w:cs="Arial"/>
          <w:color w:val="303030"/>
        </w:rPr>
        <w:t xml:space="preserve">e </w:t>
      </w:r>
      <w:r w:rsidRPr="00C84584">
        <w:rPr>
          <w:rFonts w:ascii="Arial" w:hAnsi="Arial" w:cs="Arial"/>
          <w:color w:val="303030"/>
        </w:rPr>
        <w:t>potrà essere svolta presso la sede di questa Associazione o in altre sedi individuate e/o consentite dalla stessa e nei tempi che si renderanno necessari o anche solo opportuni, secondo le modalità concordate con l’associazione.</w:t>
      </w:r>
    </w:p>
    <w:p w:rsidR="00E64686" w:rsidRPr="00C84584" w:rsidRDefault="00E64686">
      <w:pPr>
        <w:pStyle w:val="Corpodeltesto"/>
        <w:spacing w:before="6"/>
        <w:rPr>
          <w:rFonts w:ascii="Arial" w:hAnsi="Arial" w:cs="Arial"/>
        </w:rPr>
      </w:pPr>
    </w:p>
    <w:p w:rsidR="00E64686" w:rsidRPr="00C84584" w:rsidRDefault="008B6C63">
      <w:pPr>
        <w:pStyle w:val="Heading1"/>
        <w:spacing w:before="1"/>
        <w:ind w:left="1571" w:right="1472"/>
        <w:jc w:val="center"/>
        <w:rPr>
          <w:rFonts w:ascii="Arial" w:hAnsi="Arial" w:cs="Arial"/>
          <w:sz w:val="20"/>
          <w:szCs w:val="20"/>
        </w:rPr>
      </w:pPr>
      <w:r w:rsidRPr="00C84584">
        <w:rPr>
          <w:rFonts w:ascii="Arial" w:hAnsi="Arial" w:cs="Arial"/>
          <w:color w:val="303030"/>
          <w:sz w:val="20"/>
          <w:szCs w:val="20"/>
        </w:rPr>
        <w:t>Articolo 8 – Trattamento dei dati personali</w:t>
      </w:r>
    </w:p>
    <w:p w:rsidR="00E64686" w:rsidRPr="00C84584" w:rsidRDefault="00E64686">
      <w:pPr>
        <w:pStyle w:val="Corpodeltesto"/>
        <w:spacing w:before="2"/>
        <w:rPr>
          <w:rFonts w:ascii="Arial" w:hAnsi="Arial" w:cs="Arial"/>
          <w:b/>
        </w:rPr>
      </w:pPr>
    </w:p>
    <w:p w:rsidR="00E64686" w:rsidRPr="00C84584" w:rsidRDefault="008B6C63">
      <w:pPr>
        <w:pStyle w:val="Corpodeltesto"/>
        <w:ind w:left="212" w:right="113"/>
        <w:jc w:val="both"/>
        <w:rPr>
          <w:rFonts w:ascii="Arial" w:hAnsi="Arial" w:cs="Arial"/>
        </w:rPr>
      </w:pPr>
      <w:r w:rsidRPr="00C84584">
        <w:rPr>
          <w:rFonts w:ascii="Arial" w:hAnsi="Arial" w:cs="Arial"/>
          <w:color w:val="303030"/>
        </w:rPr>
        <w:t xml:space="preserve">I dati, gli elementi ed ogni informazione acquisita in sede di partecipazione al presente avviso saranno utilizzati da </w:t>
      </w:r>
      <w:proofErr w:type="spellStart"/>
      <w:r w:rsidR="00C84584" w:rsidRPr="00C84584">
        <w:rPr>
          <w:rFonts w:ascii="Arial" w:hAnsi="Arial" w:cs="Arial"/>
          <w:color w:val="303030"/>
        </w:rPr>
        <w:t>UNCEM</w:t>
      </w:r>
      <w:r w:rsidRPr="00C84584">
        <w:rPr>
          <w:rFonts w:ascii="Arial" w:hAnsi="Arial" w:cs="Arial"/>
          <w:color w:val="303030"/>
        </w:rPr>
        <w:t>esclusivamente</w:t>
      </w:r>
      <w:proofErr w:type="spellEnd"/>
      <w:r w:rsidRPr="00C84584">
        <w:rPr>
          <w:rFonts w:ascii="Arial" w:hAnsi="Arial" w:cs="Arial"/>
          <w:color w:val="303030"/>
        </w:rPr>
        <w:t xml:space="preserve"> ai fini del procedimento e della scelta dei componenti il comitato tecnico, garantendo l’assoluta sicurezza e riservatezza anche in sede di trattamento dati con sistemi automatici e manuali.</w:t>
      </w:r>
    </w:p>
    <w:p w:rsidR="00E64686" w:rsidRPr="00C84584" w:rsidRDefault="00E64686">
      <w:pPr>
        <w:pStyle w:val="Corpodeltesto"/>
        <w:rPr>
          <w:rFonts w:ascii="Arial" w:hAnsi="Arial" w:cs="Arial"/>
        </w:rPr>
      </w:pPr>
    </w:p>
    <w:p w:rsidR="00E64686" w:rsidRPr="00C84584" w:rsidRDefault="00C84584">
      <w:pPr>
        <w:pStyle w:val="Corpodeltesto"/>
        <w:ind w:left="212" w:right="110"/>
        <w:jc w:val="both"/>
        <w:rPr>
          <w:rFonts w:ascii="Arial" w:hAnsi="Arial" w:cs="Arial"/>
        </w:rPr>
      </w:pPr>
      <w:proofErr w:type="spellStart"/>
      <w:r w:rsidRPr="00C84584">
        <w:rPr>
          <w:rFonts w:ascii="Arial" w:hAnsi="Arial" w:cs="Arial"/>
          <w:color w:val="303030"/>
        </w:rPr>
        <w:t>UNCEM</w:t>
      </w:r>
      <w:r w:rsidR="008B6C63" w:rsidRPr="00C84584">
        <w:rPr>
          <w:rFonts w:ascii="Arial" w:hAnsi="Arial" w:cs="Arial"/>
          <w:color w:val="303030"/>
        </w:rPr>
        <w:t>informa</w:t>
      </w:r>
      <w:proofErr w:type="spellEnd"/>
      <w:r w:rsidR="008B6C63" w:rsidRPr="00C84584">
        <w:rPr>
          <w:rFonts w:ascii="Arial" w:hAnsi="Arial" w:cs="Arial"/>
          <w:color w:val="303030"/>
        </w:rPr>
        <w:t xml:space="preserve"> i candidati interessati, ai sensi e per gli effetti di cui all’art. 13 del decreto legislativo n. 196/2003, che:</w:t>
      </w:r>
    </w:p>
    <w:p w:rsidR="00E64686" w:rsidRPr="00C84584" w:rsidRDefault="008B6C63">
      <w:pPr>
        <w:pStyle w:val="Paragrafoelenco"/>
        <w:numPr>
          <w:ilvl w:val="0"/>
          <w:numId w:val="1"/>
        </w:numPr>
        <w:tabs>
          <w:tab w:val="left" w:pos="1293"/>
        </w:tabs>
        <w:spacing w:line="238" w:lineRule="exact"/>
        <w:ind w:hanging="361"/>
        <w:rPr>
          <w:rFonts w:ascii="Arial" w:hAnsi="Arial" w:cs="Arial"/>
          <w:sz w:val="20"/>
          <w:szCs w:val="20"/>
        </w:rPr>
      </w:pPr>
      <w:r w:rsidRPr="00C84584">
        <w:rPr>
          <w:rFonts w:ascii="Arial" w:hAnsi="Arial" w:cs="Arial"/>
          <w:color w:val="303030"/>
          <w:sz w:val="20"/>
          <w:szCs w:val="20"/>
        </w:rPr>
        <w:t>i dati richiesti sono raccolti per le finalità inerenti la procedura, disciplinata dalla</w:t>
      </w:r>
      <w:r w:rsidRPr="00C84584">
        <w:rPr>
          <w:rFonts w:ascii="Arial" w:hAnsi="Arial" w:cs="Arial"/>
          <w:color w:val="303030"/>
          <w:spacing w:val="-10"/>
          <w:sz w:val="20"/>
          <w:szCs w:val="20"/>
        </w:rPr>
        <w:t xml:space="preserve"> </w:t>
      </w:r>
      <w:r w:rsidRPr="00C84584">
        <w:rPr>
          <w:rFonts w:ascii="Arial" w:hAnsi="Arial" w:cs="Arial"/>
          <w:color w:val="303030"/>
          <w:sz w:val="20"/>
          <w:szCs w:val="20"/>
        </w:rPr>
        <w:t>legge;</w:t>
      </w:r>
    </w:p>
    <w:p w:rsidR="00E64686" w:rsidRPr="00C84584" w:rsidRDefault="008B6C63">
      <w:pPr>
        <w:pStyle w:val="Paragrafoelenco"/>
        <w:numPr>
          <w:ilvl w:val="0"/>
          <w:numId w:val="1"/>
        </w:numPr>
        <w:tabs>
          <w:tab w:val="left" w:pos="1293"/>
        </w:tabs>
        <w:spacing w:line="234" w:lineRule="exact"/>
        <w:ind w:hanging="361"/>
        <w:rPr>
          <w:rFonts w:ascii="Arial" w:hAnsi="Arial" w:cs="Arial"/>
          <w:sz w:val="20"/>
          <w:szCs w:val="20"/>
        </w:rPr>
      </w:pPr>
      <w:r w:rsidRPr="00C84584">
        <w:rPr>
          <w:rFonts w:ascii="Arial" w:hAnsi="Arial" w:cs="Arial"/>
          <w:color w:val="303030"/>
          <w:sz w:val="20"/>
          <w:szCs w:val="20"/>
        </w:rPr>
        <w:t>il conferimento dei dati richiesti ha natura obbligatoria pena</w:t>
      </w:r>
      <w:r w:rsidRPr="00C84584">
        <w:rPr>
          <w:rFonts w:ascii="Arial" w:hAnsi="Arial" w:cs="Arial"/>
          <w:color w:val="303030"/>
          <w:spacing w:val="-5"/>
          <w:sz w:val="20"/>
          <w:szCs w:val="20"/>
        </w:rPr>
        <w:t xml:space="preserve"> </w:t>
      </w:r>
      <w:r w:rsidRPr="00C84584">
        <w:rPr>
          <w:rFonts w:ascii="Arial" w:hAnsi="Arial" w:cs="Arial"/>
          <w:color w:val="303030"/>
          <w:sz w:val="20"/>
          <w:szCs w:val="20"/>
        </w:rPr>
        <w:t>l’esclusione;</w:t>
      </w:r>
    </w:p>
    <w:p w:rsidR="00E64686" w:rsidRPr="00C84584" w:rsidRDefault="008B6C63">
      <w:pPr>
        <w:pStyle w:val="Paragrafoelenco"/>
        <w:numPr>
          <w:ilvl w:val="0"/>
          <w:numId w:val="1"/>
        </w:numPr>
        <w:tabs>
          <w:tab w:val="left" w:pos="1293"/>
        </w:tabs>
        <w:spacing w:line="235" w:lineRule="auto"/>
        <w:ind w:right="115"/>
        <w:rPr>
          <w:rFonts w:ascii="Arial" w:hAnsi="Arial" w:cs="Arial"/>
          <w:sz w:val="20"/>
          <w:szCs w:val="20"/>
        </w:rPr>
      </w:pPr>
      <w:r w:rsidRPr="00C84584">
        <w:rPr>
          <w:rFonts w:ascii="Arial" w:hAnsi="Arial" w:cs="Arial"/>
          <w:color w:val="303030"/>
          <w:sz w:val="20"/>
          <w:szCs w:val="20"/>
        </w:rPr>
        <w:t>i dati raccolti potranno essere oggetto di comunicazione al personale dipendente dell’Associazione responsabile del procedimento, o comunque in esso coinvolto per ragioni di servizio, a tutti i soggetti coinvolti aventi titolo ai sensi della legge 7 agosto 1990, n. 241 e del decreto legislativo</w:t>
      </w:r>
      <w:r w:rsidRPr="00C84584">
        <w:rPr>
          <w:rFonts w:ascii="Arial" w:hAnsi="Arial" w:cs="Arial"/>
          <w:color w:val="303030"/>
          <w:spacing w:val="-22"/>
          <w:sz w:val="20"/>
          <w:szCs w:val="20"/>
        </w:rPr>
        <w:t xml:space="preserve"> </w:t>
      </w:r>
      <w:r w:rsidRPr="00C84584">
        <w:rPr>
          <w:rFonts w:ascii="Arial" w:hAnsi="Arial" w:cs="Arial"/>
          <w:color w:val="303030"/>
          <w:sz w:val="20"/>
          <w:szCs w:val="20"/>
        </w:rPr>
        <w:t>267/2000.</w:t>
      </w:r>
    </w:p>
    <w:p w:rsidR="00E64686" w:rsidRPr="00C84584" w:rsidRDefault="008B6C63">
      <w:pPr>
        <w:pStyle w:val="Paragrafoelenco"/>
        <w:numPr>
          <w:ilvl w:val="0"/>
          <w:numId w:val="1"/>
        </w:numPr>
        <w:tabs>
          <w:tab w:val="left" w:pos="1293"/>
        </w:tabs>
        <w:spacing w:before="7" w:line="230" w:lineRule="auto"/>
        <w:ind w:right="113"/>
        <w:rPr>
          <w:rFonts w:ascii="Arial" w:hAnsi="Arial" w:cs="Arial"/>
          <w:sz w:val="20"/>
          <w:szCs w:val="20"/>
        </w:rPr>
      </w:pPr>
      <w:r w:rsidRPr="00C84584">
        <w:rPr>
          <w:rFonts w:ascii="Arial" w:hAnsi="Arial" w:cs="Arial"/>
          <w:color w:val="303030"/>
          <w:sz w:val="20"/>
          <w:szCs w:val="20"/>
        </w:rPr>
        <w:lastRenderedPageBreak/>
        <w:t>Il trattamento dei dati avverrà mediante strumenti, anche informatici, idonei a garantirne la sicurezza e la riservatezza.</w:t>
      </w:r>
    </w:p>
    <w:p w:rsidR="00E64686" w:rsidRPr="00C84584" w:rsidRDefault="008B6C63">
      <w:pPr>
        <w:pStyle w:val="Paragrafoelenco"/>
        <w:numPr>
          <w:ilvl w:val="0"/>
          <w:numId w:val="1"/>
        </w:numPr>
        <w:tabs>
          <w:tab w:val="left" w:pos="1293"/>
        </w:tabs>
        <w:spacing w:before="8" w:line="230" w:lineRule="auto"/>
        <w:ind w:right="116"/>
        <w:rPr>
          <w:rFonts w:ascii="Arial" w:hAnsi="Arial" w:cs="Arial"/>
          <w:sz w:val="20"/>
          <w:szCs w:val="20"/>
        </w:rPr>
      </w:pPr>
      <w:r w:rsidRPr="00C84584">
        <w:rPr>
          <w:rFonts w:ascii="Arial" w:hAnsi="Arial" w:cs="Arial"/>
          <w:color w:val="303030"/>
          <w:sz w:val="20"/>
          <w:szCs w:val="20"/>
        </w:rPr>
        <w:t>I dati e i documenti saranno comunicati agli organi dell’autorità giudiziaria nell’ambito di eventuali procedimenti.</w:t>
      </w:r>
    </w:p>
    <w:p w:rsidR="00E64686" w:rsidRPr="00C84584" w:rsidRDefault="008B6C63">
      <w:pPr>
        <w:pStyle w:val="Paragrafoelenco"/>
        <w:numPr>
          <w:ilvl w:val="0"/>
          <w:numId w:val="1"/>
        </w:numPr>
        <w:tabs>
          <w:tab w:val="left" w:pos="1293"/>
        </w:tabs>
        <w:ind w:hanging="361"/>
        <w:rPr>
          <w:rFonts w:ascii="Arial" w:hAnsi="Arial" w:cs="Arial"/>
          <w:sz w:val="20"/>
          <w:szCs w:val="20"/>
        </w:rPr>
      </w:pPr>
      <w:r w:rsidRPr="00C84584">
        <w:rPr>
          <w:rFonts w:ascii="Arial" w:hAnsi="Arial" w:cs="Arial"/>
          <w:color w:val="303030"/>
          <w:sz w:val="20"/>
          <w:szCs w:val="20"/>
        </w:rPr>
        <w:t>I diritti degli interessati sono quelli previsti dall’art. 7 del decreto legislativo n.</w:t>
      </w:r>
      <w:r w:rsidRPr="00C84584">
        <w:rPr>
          <w:rFonts w:ascii="Arial" w:hAnsi="Arial" w:cs="Arial"/>
          <w:color w:val="303030"/>
          <w:spacing w:val="-8"/>
          <w:sz w:val="20"/>
          <w:szCs w:val="20"/>
        </w:rPr>
        <w:t xml:space="preserve"> </w:t>
      </w:r>
      <w:r w:rsidRPr="00C84584">
        <w:rPr>
          <w:rFonts w:ascii="Arial" w:hAnsi="Arial" w:cs="Arial"/>
          <w:color w:val="303030"/>
          <w:sz w:val="20"/>
          <w:szCs w:val="20"/>
        </w:rPr>
        <w:t>196/2003.</w:t>
      </w:r>
    </w:p>
    <w:p w:rsidR="00E64686" w:rsidRPr="00C84584" w:rsidRDefault="00E64686">
      <w:pPr>
        <w:pStyle w:val="Corpodeltesto"/>
        <w:spacing w:before="9"/>
        <w:rPr>
          <w:rFonts w:ascii="Arial" w:hAnsi="Arial" w:cs="Arial"/>
        </w:rPr>
      </w:pPr>
    </w:p>
    <w:p w:rsidR="00E64686" w:rsidRPr="00C84584" w:rsidRDefault="008B6C63">
      <w:pPr>
        <w:pStyle w:val="Heading1"/>
        <w:ind w:left="1570" w:right="1472"/>
        <w:jc w:val="center"/>
        <w:rPr>
          <w:rFonts w:ascii="Arial" w:hAnsi="Arial" w:cs="Arial"/>
          <w:sz w:val="20"/>
          <w:szCs w:val="20"/>
        </w:rPr>
      </w:pPr>
      <w:r w:rsidRPr="00C84584">
        <w:rPr>
          <w:rFonts w:ascii="Arial" w:hAnsi="Arial" w:cs="Arial"/>
          <w:color w:val="303030"/>
          <w:sz w:val="20"/>
          <w:szCs w:val="20"/>
        </w:rPr>
        <w:t>Articolo 9 – Eventuali ricorsi</w:t>
      </w:r>
    </w:p>
    <w:p w:rsidR="00E64686" w:rsidRPr="00C84584" w:rsidRDefault="00E64686">
      <w:pPr>
        <w:pStyle w:val="Corpodeltesto"/>
        <w:spacing w:before="3"/>
        <w:rPr>
          <w:rFonts w:ascii="Arial" w:hAnsi="Arial" w:cs="Arial"/>
          <w:b/>
        </w:rPr>
      </w:pPr>
    </w:p>
    <w:p w:rsidR="00E64686" w:rsidRPr="00C84584" w:rsidRDefault="008B6C63">
      <w:pPr>
        <w:pStyle w:val="Corpodeltesto"/>
        <w:ind w:left="212"/>
        <w:rPr>
          <w:rFonts w:ascii="Arial" w:hAnsi="Arial" w:cs="Arial"/>
        </w:rPr>
      </w:pPr>
      <w:r w:rsidRPr="00C84584">
        <w:rPr>
          <w:rFonts w:ascii="Arial" w:hAnsi="Arial" w:cs="Arial"/>
          <w:color w:val="303030"/>
        </w:rPr>
        <w:t>Eventuali ricorsi potranno essere presentati al giudice competente.</w:t>
      </w:r>
    </w:p>
    <w:p w:rsidR="00E64686" w:rsidRPr="00C84584" w:rsidRDefault="00E64686">
      <w:pPr>
        <w:pStyle w:val="Corpodeltesto"/>
        <w:rPr>
          <w:rFonts w:ascii="Arial" w:hAnsi="Arial" w:cs="Arial"/>
        </w:rPr>
      </w:pPr>
    </w:p>
    <w:p w:rsidR="00E64686" w:rsidRPr="00C84584" w:rsidRDefault="00E64686">
      <w:pPr>
        <w:pStyle w:val="Corpodeltesto"/>
        <w:spacing w:before="9"/>
        <w:rPr>
          <w:rFonts w:ascii="Arial" w:hAnsi="Arial" w:cs="Arial"/>
        </w:rPr>
      </w:pPr>
    </w:p>
    <w:p w:rsidR="00E64686" w:rsidRPr="00C84584" w:rsidRDefault="008B6C63">
      <w:pPr>
        <w:pStyle w:val="Heading1"/>
        <w:spacing w:before="91"/>
        <w:ind w:left="3558"/>
        <w:rPr>
          <w:rFonts w:ascii="Arial" w:hAnsi="Arial" w:cs="Arial"/>
          <w:sz w:val="20"/>
          <w:szCs w:val="20"/>
        </w:rPr>
      </w:pPr>
      <w:r w:rsidRPr="00C84584">
        <w:rPr>
          <w:rFonts w:ascii="Arial" w:hAnsi="Arial" w:cs="Arial"/>
          <w:color w:val="303030"/>
          <w:sz w:val="20"/>
          <w:szCs w:val="20"/>
        </w:rPr>
        <w:t>Articolo 10 – Disposizioni finali</w:t>
      </w:r>
    </w:p>
    <w:p w:rsidR="00E64686" w:rsidRPr="00C84584" w:rsidRDefault="008B6C63">
      <w:pPr>
        <w:pStyle w:val="Corpodeltesto"/>
        <w:spacing w:before="35"/>
        <w:ind w:left="212"/>
        <w:rPr>
          <w:rFonts w:ascii="Arial" w:hAnsi="Arial" w:cs="Arial"/>
        </w:rPr>
      </w:pPr>
      <w:r w:rsidRPr="00C84584">
        <w:rPr>
          <w:rFonts w:ascii="Arial" w:hAnsi="Arial" w:cs="Arial"/>
          <w:color w:val="303030"/>
        </w:rPr>
        <w:t>La domanda di partecipazione vincola il concorrente allo svolgimento della prestazione ma non vincola l’Associazione, che non sarà tenuta ad alcun pagamento nel caso in cui non si dia corso alla nomina.</w:t>
      </w:r>
    </w:p>
    <w:p w:rsidR="00E64686" w:rsidRPr="00C84584" w:rsidRDefault="00E64686">
      <w:pPr>
        <w:pStyle w:val="Corpodeltesto"/>
        <w:spacing w:before="10"/>
        <w:rPr>
          <w:rFonts w:ascii="Arial" w:hAnsi="Arial" w:cs="Arial"/>
        </w:rPr>
      </w:pPr>
    </w:p>
    <w:p w:rsidR="00E64686" w:rsidRPr="00C84584" w:rsidRDefault="008B6C63">
      <w:pPr>
        <w:pStyle w:val="Corpodeltesto"/>
        <w:ind w:left="212"/>
        <w:rPr>
          <w:rFonts w:ascii="Arial" w:hAnsi="Arial" w:cs="Arial"/>
        </w:rPr>
      </w:pPr>
      <w:r w:rsidRPr="00C84584">
        <w:rPr>
          <w:rFonts w:ascii="Arial" w:hAnsi="Arial" w:cs="Arial"/>
          <w:color w:val="303030"/>
        </w:rPr>
        <w:t>Per quanto non espressamente previsto nelle presenti disposizioni si rimanda alla normativa comunitaria, nazionale e regionale vigente.</w:t>
      </w:r>
    </w:p>
    <w:p w:rsidR="00E64686" w:rsidRPr="00C84584" w:rsidRDefault="00E64686">
      <w:pPr>
        <w:pStyle w:val="Corpodeltesto"/>
        <w:spacing w:before="4"/>
        <w:rPr>
          <w:rFonts w:ascii="Arial" w:hAnsi="Arial" w:cs="Arial"/>
        </w:rPr>
      </w:pPr>
    </w:p>
    <w:p w:rsidR="00E64686" w:rsidRPr="00C84584" w:rsidRDefault="008B6C63">
      <w:pPr>
        <w:pStyle w:val="Corpodeltesto"/>
        <w:spacing w:before="36" w:line="276" w:lineRule="auto"/>
        <w:ind w:left="212"/>
        <w:rPr>
          <w:rFonts w:ascii="Arial" w:hAnsi="Arial" w:cs="Arial"/>
        </w:rPr>
      </w:pPr>
      <w:r w:rsidRPr="00C84584">
        <w:rPr>
          <w:rFonts w:ascii="Arial" w:hAnsi="Arial" w:cs="Arial"/>
          <w:color w:val="303030"/>
        </w:rPr>
        <w:t>Eventuali chiarimenti ed informazioni sul presente avviso potranno essere richiesti esclusivamente tramite e-mail all’indirizzo</w:t>
      </w:r>
      <w:r w:rsidR="002A1616" w:rsidRPr="00C84584">
        <w:rPr>
          <w:rFonts w:ascii="Arial" w:hAnsi="Arial" w:cs="Arial"/>
          <w:color w:val="303030"/>
        </w:rPr>
        <w:t xml:space="preserve"> </w:t>
      </w:r>
      <w:hyperlink r:id="rId9" w:history="1">
        <w:r w:rsidR="008F5F48" w:rsidRPr="00063EFD">
          <w:rPr>
            <w:rStyle w:val="Collegamentoipertestuale"/>
            <w:rFonts w:ascii="Arial" w:hAnsi="Arial" w:cs="Arial"/>
          </w:rPr>
          <w:t>uncem.nazionale@pec.it</w:t>
        </w:r>
      </w:hyperlink>
      <w:r w:rsidR="008F5F48">
        <w:rPr>
          <w:rFonts w:ascii="Arial" w:hAnsi="Arial" w:cs="Arial"/>
          <w:color w:val="303030"/>
        </w:rPr>
        <w:t xml:space="preserve"> </w:t>
      </w:r>
      <w:r w:rsidR="002A1616" w:rsidRPr="00C84584">
        <w:rPr>
          <w:rFonts w:ascii="Arial" w:hAnsi="Arial" w:cs="Arial"/>
          <w:color w:val="303030"/>
        </w:rPr>
        <w:t xml:space="preserve"> </w:t>
      </w:r>
      <w:r w:rsidRPr="00C84584">
        <w:rPr>
          <w:rFonts w:ascii="Arial" w:hAnsi="Arial" w:cs="Arial"/>
          <w:color w:val="303030"/>
        </w:rPr>
        <w:t>specificando nell’oggetto: “Avviso pubblico selezione</w:t>
      </w:r>
      <w:r w:rsidR="008F5F48">
        <w:rPr>
          <w:rFonts w:ascii="Arial" w:hAnsi="Arial" w:cs="Arial"/>
          <w:color w:val="303030"/>
        </w:rPr>
        <w:t xml:space="preserve"> esperto</w:t>
      </w:r>
      <w:r w:rsidR="00FD754D">
        <w:rPr>
          <w:rFonts w:ascii="Arial" w:hAnsi="Arial" w:cs="Arial"/>
          <w:color w:val="303030"/>
        </w:rPr>
        <w:t xml:space="preserve"> in rendicontazione</w:t>
      </w:r>
      <w:r w:rsidRPr="00C84584">
        <w:rPr>
          <w:rFonts w:ascii="Arial" w:hAnsi="Arial" w:cs="Arial"/>
          <w:color w:val="303030"/>
        </w:rPr>
        <w:t xml:space="preserve"> progetto </w:t>
      </w:r>
      <w:proofErr w:type="spellStart"/>
      <w:r w:rsidR="002A1616" w:rsidRPr="00C84584">
        <w:rPr>
          <w:rFonts w:ascii="Arial" w:hAnsi="Arial" w:cs="Arial"/>
        </w:rPr>
        <w:t>P.orte</w:t>
      </w:r>
      <w:proofErr w:type="spellEnd"/>
      <w:r w:rsidR="002A1616" w:rsidRPr="00C84584">
        <w:rPr>
          <w:rFonts w:ascii="Arial" w:hAnsi="Arial" w:cs="Arial"/>
        </w:rPr>
        <w:t xml:space="preserve"> </w:t>
      </w:r>
      <w:proofErr w:type="spellStart"/>
      <w:r w:rsidR="002A1616" w:rsidRPr="00C84584">
        <w:rPr>
          <w:rFonts w:ascii="Arial" w:hAnsi="Arial" w:cs="Arial"/>
        </w:rPr>
        <w:t>A.perte</w:t>
      </w:r>
      <w:proofErr w:type="spellEnd"/>
      <w:r w:rsidR="002A1616" w:rsidRPr="00C84584">
        <w:rPr>
          <w:rFonts w:ascii="Arial" w:hAnsi="Arial" w:cs="Arial"/>
        </w:rPr>
        <w:t xml:space="preserve">: </w:t>
      </w:r>
      <w:proofErr w:type="spellStart"/>
      <w:r w:rsidR="002A1616" w:rsidRPr="00C84584">
        <w:rPr>
          <w:rFonts w:ascii="Arial" w:hAnsi="Arial" w:cs="Arial"/>
        </w:rPr>
        <w:t>PA.rliamo</w:t>
      </w:r>
      <w:proofErr w:type="spellEnd"/>
      <w:r w:rsidR="002A1616" w:rsidRPr="00C84584">
        <w:rPr>
          <w:rFonts w:ascii="Arial" w:hAnsi="Arial" w:cs="Arial"/>
        </w:rPr>
        <w:t xml:space="preserve"> e </w:t>
      </w:r>
      <w:proofErr w:type="spellStart"/>
      <w:r w:rsidR="002A1616" w:rsidRPr="00C84584">
        <w:rPr>
          <w:rFonts w:ascii="Arial" w:hAnsi="Arial" w:cs="Arial"/>
        </w:rPr>
        <w:t>PA.rtecipiamo</w:t>
      </w:r>
      <w:proofErr w:type="spellEnd"/>
      <w:r w:rsidRPr="00C84584">
        <w:rPr>
          <w:rFonts w:ascii="Arial" w:hAnsi="Arial" w:cs="Arial"/>
          <w:color w:val="303030"/>
        </w:rPr>
        <w:t>”.</w:t>
      </w:r>
    </w:p>
    <w:p w:rsidR="00E64686" w:rsidRPr="00C84584" w:rsidRDefault="00E64686">
      <w:pPr>
        <w:pStyle w:val="Corpodeltesto"/>
        <w:rPr>
          <w:rFonts w:ascii="Arial" w:hAnsi="Arial" w:cs="Arial"/>
        </w:rPr>
      </w:pPr>
    </w:p>
    <w:p w:rsidR="00E64686" w:rsidRPr="00C84584" w:rsidRDefault="008B6C63">
      <w:pPr>
        <w:pStyle w:val="Corpodeltesto"/>
        <w:spacing w:before="91"/>
        <w:ind w:left="212"/>
        <w:rPr>
          <w:rFonts w:ascii="Arial" w:hAnsi="Arial" w:cs="Arial"/>
        </w:rPr>
      </w:pPr>
      <w:r w:rsidRPr="00C84584">
        <w:rPr>
          <w:rFonts w:ascii="Arial" w:hAnsi="Arial" w:cs="Arial"/>
          <w:color w:val="303030"/>
        </w:rPr>
        <w:t xml:space="preserve">Roma, </w:t>
      </w:r>
      <w:r w:rsidR="00FD754D">
        <w:rPr>
          <w:rFonts w:ascii="Arial" w:hAnsi="Arial" w:cs="Arial"/>
          <w:color w:val="303030"/>
        </w:rPr>
        <w:t>25</w:t>
      </w:r>
      <w:r w:rsidR="00C84584">
        <w:rPr>
          <w:rFonts w:ascii="Arial" w:hAnsi="Arial" w:cs="Arial"/>
          <w:color w:val="303030"/>
        </w:rPr>
        <w:t xml:space="preserve"> febbraio</w:t>
      </w:r>
      <w:r w:rsidRPr="00C84584">
        <w:rPr>
          <w:rFonts w:ascii="Arial" w:hAnsi="Arial" w:cs="Arial"/>
          <w:color w:val="303030"/>
        </w:rPr>
        <w:t xml:space="preserve"> 20</w:t>
      </w:r>
      <w:r w:rsidR="00C84584">
        <w:rPr>
          <w:rFonts w:ascii="Arial" w:hAnsi="Arial" w:cs="Arial"/>
          <w:color w:val="303030"/>
        </w:rPr>
        <w:t>20</w:t>
      </w:r>
    </w:p>
    <w:p w:rsidR="00E64686" w:rsidRPr="00C84584" w:rsidRDefault="002A1616">
      <w:pPr>
        <w:pStyle w:val="Heading1"/>
        <w:spacing w:before="37" w:line="278" w:lineRule="auto"/>
        <w:ind w:left="6499" w:right="1675" w:hanging="253"/>
        <w:rPr>
          <w:rFonts w:ascii="Arial" w:hAnsi="Arial" w:cs="Arial"/>
          <w:sz w:val="20"/>
          <w:szCs w:val="20"/>
        </w:rPr>
      </w:pPr>
      <w:r w:rsidRPr="00C84584">
        <w:rPr>
          <w:rFonts w:ascii="Arial" w:hAnsi="Arial" w:cs="Arial"/>
          <w:color w:val="303030"/>
          <w:sz w:val="20"/>
          <w:szCs w:val="20"/>
        </w:rPr>
        <w:t>Il Presidente</w:t>
      </w:r>
    </w:p>
    <w:sectPr w:rsidR="00E64686" w:rsidRPr="00C84584" w:rsidSect="00E64686">
      <w:headerReference w:type="default" r:id="rId10"/>
      <w:footerReference w:type="default" r:id="rId11"/>
      <w:pgSz w:w="11910" w:h="16840"/>
      <w:pgMar w:top="2160" w:right="1020" w:bottom="1200" w:left="920" w:header="652" w:footer="10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87" w:rsidRDefault="00850587" w:rsidP="00E64686">
      <w:r>
        <w:separator/>
      </w:r>
    </w:p>
  </w:endnote>
  <w:endnote w:type="continuationSeparator" w:id="0">
    <w:p w:rsidR="00850587" w:rsidRDefault="00850587" w:rsidP="00E64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86" w:rsidRDefault="00E33B56">
    <w:pPr>
      <w:pStyle w:val="Corpodeltesto"/>
      <w:spacing w:line="14" w:lineRule="auto"/>
    </w:pPr>
    <w:r>
      <w:pict>
        <v:line id="_x0000_s1026" style="position:absolute;z-index:-252089344;mso-position-horizontal-relative:page;mso-position-vertical-relative:page" from="70.45pt,778pt" to="524.75pt,778pt" strokecolor="#0000fe" strokeweight=".38444mm">
          <w10:wrap anchorx="page" anchory="page"/>
        </v:line>
      </w:pict>
    </w:r>
    <w:r>
      <w:pict>
        <v:shapetype id="_x0000_t202" coordsize="21600,21600" o:spt="202" path="m,l,21600r21600,l21600,xe">
          <v:stroke joinstyle="miter"/>
          <v:path gradientshapeok="t" o:connecttype="rect"/>
        </v:shapetype>
        <v:shape id="_x0000_s1025" type="#_x0000_t202" style="position:absolute;margin-left:135.2pt;margin-top:780.8pt;width:324.65pt;height:26.5pt;z-index:-252088320;mso-position-horizontal-relative:page;mso-position-vertical-relative:page" filled="f" stroked="f">
          <v:textbox inset="0,0,0,0">
            <w:txbxContent>
              <w:p w:rsidR="00E64686" w:rsidRPr="00677535" w:rsidRDefault="008B6C63">
                <w:pPr>
                  <w:spacing w:line="245" w:lineRule="exact"/>
                  <w:ind w:left="75" w:right="75"/>
                  <w:jc w:val="center"/>
                  <w:rPr>
                    <w:rFonts w:asciiTheme="minorHAnsi" w:hAnsiTheme="minorHAnsi" w:cstheme="minorHAnsi"/>
                  </w:rPr>
                </w:pPr>
                <w:r>
                  <w:rPr>
                    <w:rFonts w:ascii="Calibri" w:hAnsi="Calibri"/>
                  </w:rPr>
                  <w:t xml:space="preserve">Via </w:t>
                </w:r>
                <w:r w:rsidR="007927DD">
                  <w:rPr>
                    <w:rFonts w:ascii="Calibri" w:hAnsi="Calibri"/>
                  </w:rPr>
                  <w:t>Palestro</w:t>
                </w:r>
                <w:r>
                  <w:rPr>
                    <w:rFonts w:ascii="Calibri" w:hAnsi="Calibri"/>
                  </w:rPr>
                  <w:t xml:space="preserve">, </w:t>
                </w:r>
                <w:r w:rsidR="007927DD">
                  <w:rPr>
                    <w:rFonts w:ascii="Calibri" w:hAnsi="Calibri"/>
                  </w:rPr>
                  <w:t>30</w:t>
                </w:r>
                <w:r>
                  <w:rPr>
                    <w:rFonts w:ascii="Calibri" w:hAnsi="Calibri"/>
                  </w:rPr>
                  <w:t xml:space="preserve"> – 0018</w:t>
                </w:r>
                <w:r w:rsidR="007927DD">
                  <w:rPr>
                    <w:rFonts w:ascii="Calibri" w:hAnsi="Calibri"/>
                  </w:rPr>
                  <w:t>5</w:t>
                </w:r>
                <w:r>
                  <w:rPr>
                    <w:rFonts w:ascii="Calibri" w:hAnsi="Calibri"/>
                  </w:rPr>
                  <w:t xml:space="preserve"> Roma – Tel. </w:t>
                </w:r>
                <w:r w:rsidR="00677535" w:rsidRPr="00677535">
                  <w:rPr>
                    <w:rFonts w:asciiTheme="minorHAnsi" w:hAnsiTheme="minorHAnsi" w:cstheme="minorHAnsi"/>
                    <w:color w:val="000000"/>
                    <w:shd w:val="clear" w:color="auto" w:fill="FFFFFF"/>
                  </w:rPr>
                  <w:t>+39 06 4927251</w:t>
                </w:r>
              </w:p>
              <w:p w:rsidR="00E64686" w:rsidRDefault="008B6C63">
                <w:pPr>
                  <w:ind w:left="75" w:right="75"/>
                  <w:jc w:val="center"/>
                  <w:rPr>
                    <w:rFonts w:ascii="Calibri"/>
                  </w:rPr>
                </w:pPr>
                <w:r>
                  <w:rPr>
                    <w:rFonts w:ascii="Calibri"/>
                  </w:rPr>
                  <w:t xml:space="preserve">Sito: </w:t>
                </w:r>
                <w:hyperlink r:id="rId1" w:history="1">
                  <w:r w:rsidR="007927DD" w:rsidRPr="00063EFD">
                    <w:rPr>
                      <w:rStyle w:val="Collegamentoipertestuale"/>
                      <w:rFonts w:ascii="Calibri"/>
                      <w:u w:color="0000FF"/>
                    </w:rPr>
                    <w:t>www.uncem.it</w:t>
                  </w:r>
                </w:hyperlink>
                <w:r>
                  <w:rPr>
                    <w:rFonts w:ascii="Calibri"/>
                    <w:color w:val="0000FF"/>
                  </w:rPr>
                  <w:t xml:space="preserve"> </w:t>
                </w:r>
                <w:r>
                  <w:rPr>
                    <w:rFonts w:ascii="Calibri"/>
                  </w:rPr>
                  <w:t xml:space="preserve">- e-mail: </w:t>
                </w:r>
                <w:r w:rsidR="007927DD">
                  <w:t>uncem.nazionale@pec.it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87" w:rsidRDefault="00850587" w:rsidP="00E64686">
      <w:r>
        <w:separator/>
      </w:r>
    </w:p>
  </w:footnote>
  <w:footnote w:type="continuationSeparator" w:id="0">
    <w:p w:rsidR="00850587" w:rsidRDefault="00850587" w:rsidP="00E64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86" w:rsidRPr="006F17BC" w:rsidRDefault="006F17BC" w:rsidP="006F17BC">
    <w:pPr>
      <w:pStyle w:val="Intestazione"/>
    </w:pPr>
    <w:r w:rsidRPr="006F17BC">
      <w:rPr>
        <w:noProof/>
        <w:sz w:val="20"/>
        <w:szCs w:val="20"/>
        <w:lang w:bidi="ar-SA"/>
      </w:rPr>
      <w:drawing>
        <wp:inline distT="0" distB="0" distL="0" distR="0">
          <wp:extent cx="1873359" cy="922351"/>
          <wp:effectExtent l="19050" t="0" r="0" b="0"/>
          <wp:docPr id="4" name="Immagine 2" descr="LOGO UN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CEM"/>
                  <pic:cNvPicPr>
                    <a:picLocks noChangeAspect="1" noChangeArrowheads="1"/>
                  </pic:cNvPicPr>
                </pic:nvPicPr>
                <pic:blipFill>
                  <a:blip r:embed="rId1" cstate="print"/>
                  <a:srcRect/>
                  <a:stretch>
                    <a:fillRect/>
                  </a:stretch>
                </pic:blipFill>
                <pic:spPr bwMode="auto">
                  <a:xfrm>
                    <a:off x="0" y="0"/>
                    <a:ext cx="1877695" cy="92448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218" w:hanging="116"/>
      </w:pPr>
      <w:rPr>
        <w:rFonts w:ascii="Times New Roman" w:hAnsi="Times New Roman" w:cs="Times New Roman"/>
        <w:b w:val="0"/>
        <w:bCs w:val="0"/>
        <w:color w:val="303030"/>
        <w:w w:val="99"/>
        <w:sz w:val="20"/>
        <w:szCs w:val="20"/>
      </w:rPr>
    </w:lvl>
    <w:lvl w:ilvl="1">
      <w:numFmt w:val="bullet"/>
      <w:lvlText w:val="•"/>
      <w:lvlJc w:val="left"/>
      <w:pPr>
        <w:ind w:left="505" w:hanging="116"/>
      </w:pPr>
    </w:lvl>
    <w:lvl w:ilvl="2">
      <w:numFmt w:val="bullet"/>
      <w:lvlText w:val="•"/>
      <w:lvlJc w:val="left"/>
      <w:pPr>
        <w:ind w:left="791" w:hanging="116"/>
      </w:pPr>
    </w:lvl>
    <w:lvl w:ilvl="3">
      <w:numFmt w:val="bullet"/>
      <w:lvlText w:val="•"/>
      <w:lvlJc w:val="left"/>
      <w:pPr>
        <w:ind w:left="1077" w:hanging="116"/>
      </w:pPr>
    </w:lvl>
    <w:lvl w:ilvl="4">
      <w:numFmt w:val="bullet"/>
      <w:lvlText w:val="•"/>
      <w:lvlJc w:val="left"/>
      <w:pPr>
        <w:ind w:left="1363" w:hanging="116"/>
      </w:pPr>
    </w:lvl>
    <w:lvl w:ilvl="5">
      <w:numFmt w:val="bullet"/>
      <w:lvlText w:val="•"/>
      <w:lvlJc w:val="left"/>
      <w:pPr>
        <w:ind w:left="1649" w:hanging="116"/>
      </w:pPr>
    </w:lvl>
    <w:lvl w:ilvl="6">
      <w:numFmt w:val="bullet"/>
      <w:lvlText w:val="•"/>
      <w:lvlJc w:val="left"/>
      <w:pPr>
        <w:ind w:left="1935" w:hanging="116"/>
      </w:pPr>
    </w:lvl>
    <w:lvl w:ilvl="7">
      <w:numFmt w:val="bullet"/>
      <w:lvlText w:val="•"/>
      <w:lvlJc w:val="left"/>
      <w:pPr>
        <w:ind w:left="2221" w:hanging="116"/>
      </w:pPr>
    </w:lvl>
    <w:lvl w:ilvl="8">
      <w:numFmt w:val="bullet"/>
      <w:lvlText w:val="•"/>
      <w:lvlJc w:val="left"/>
      <w:pPr>
        <w:ind w:left="2507" w:hanging="116"/>
      </w:pPr>
    </w:lvl>
  </w:abstractNum>
  <w:abstractNum w:abstractNumId="1">
    <w:nsid w:val="0F335541"/>
    <w:multiLevelType w:val="hybridMultilevel"/>
    <w:tmpl w:val="E3582E34"/>
    <w:lvl w:ilvl="0" w:tplc="2710FC6E">
      <w:numFmt w:val="bullet"/>
      <w:lvlText w:val=""/>
      <w:lvlJc w:val="left"/>
      <w:pPr>
        <w:ind w:left="1155" w:hanging="348"/>
      </w:pPr>
      <w:rPr>
        <w:rFonts w:ascii="Symbol" w:eastAsia="Symbol" w:hAnsi="Symbol" w:cs="Symbol" w:hint="default"/>
        <w:color w:val="303030"/>
        <w:w w:val="99"/>
        <w:sz w:val="20"/>
        <w:szCs w:val="20"/>
        <w:lang w:val="it-IT" w:eastAsia="it-IT" w:bidi="it-IT"/>
      </w:rPr>
    </w:lvl>
    <w:lvl w:ilvl="1" w:tplc="04100003" w:tentative="1">
      <w:start w:val="1"/>
      <w:numFmt w:val="bullet"/>
      <w:lvlText w:val="o"/>
      <w:lvlJc w:val="left"/>
      <w:pPr>
        <w:ind w:left="1663" w:hanging="360"/>
      </w:pPr>
      <w:rPr>
        <w:rFonts w:ascii="Courier New" w:hAnsi="Courier New" w:cs="Courier New" w:hint="default"/>
      </w:rPr>
    </w:lvl>
    <w:lvl w:ilvl="2" w:tplc="04100005" w:tentative="1">
      <w:start w:val="1"/>
      <w:numFmt w:val="bullet"/>
      <w:lvlText w:val=""/>
      <w:lvlJc w:val="left"/>
      <w:pPr>
        <w:ind w:left="2383" w:hanging="360"/>
      </w:pPr>
      <w:rPr>
        <w:rFonts w:ascii="Wingdings" w:hAnsi="Wingdings" w:hint="default"/>
      </w:rPr>
    </w:lvl>
    <w:lvl w:ilvl="3" w:tplc="04100001" w:tentative="1">
      <w:start w:val="1"/>
      <w:numFmt w:val="bullet"/>
      <w:lvlText w:val=""/>
      <w:lvlJc w:val="left"/>
      <w:pPr>
        <w:ind w:left="3103" w:hanging="360"/>
      </w:pPr>
      <w:rPr>
        <w:rFonts w:ascii="Symbol" w:hAnsi="Symbol" w:hint="default"/>
      </w:rPr>
    </w:lvl>
    <w:lvl w:ilvl="4" w:tplc="04100003" w:tentative="1">
      <w:start w:val="1"/>
      <w:numFmt w:val="bullet"/>
      <w:lvlText w:val="o"/>
      <w:lvlJc w:val="left"/>
      <w:pPr>
        <w:ind w:left="3823" w:hanging="360"/>
      </w:pPr>
      <w:rPr>
        <w:rFonts w:ascii="Courier New" w:hAnsi="Courier New" w:cs="Courier New" w:hint="default"/>
      </w:rPr>
    </w:lvl>
    <w:lvl w:ilvl="5" w:tplc="04100005" w:tentative="1">
      <w:start w:val="1"/>
      <w:numFmt w:val="bullet"/>
      <w:lvlText w:val=""/>
      <w:lvlJc w:val="left"/>
      <w:pPr>
        <w:ind w:left="4543" w:hanging="360"/>
      </w:pPr>
      <w:rPr>
        <w:rFonts w:ascii="Wingdings" w:hAnsi="Wingdings" w:hint="default"/>
      </w:rPr>
    </w:lvl>
    <w:lvl w:ilvl="6" w:tplc="04100001" w:tentative="1">
      <w:start w:val="1"/>
      <w:numFmt w:val="bullet"/>
      <w:lvlText w:val=""/>
      <w:lvlJc w:val="left"/>
      <w:pPr>
        <w:ind w:left="5263" w:hanging="360"/>
      </w:pPr>
      <w:rPr>
        <w:rFonts w:ascii="Symbol" w:hAnsi="Symbol" w:hint="default"/>
      </w:rPr>
    </w:lvl>
    <w:lvl w:ilvl="7" w:tplc="04100003" w:tentative="1">
      <w:start w:val="1"/>
      <w:numFmt w:val="bullet"/>
      <w:lvlText w:val="o"/>
      <w:lvlJc w:val="left"/>
      <w:pPr>
        <w:ind w:left="5983" w:hanging="360"/>
      </w:pPr>
      <w:rPr>
        <w:rFonts w:ascii="Courier New" w:hAnsi="Courier New" w:cs="Courier New" w:hint="default"/>
      </w:rPr>
    </w:lvl>
    <w:lvl w:ilvl="8" w:tplc="04100005" w:tentative="1">
      <w:start w:val="1"/>
      <w:numFmt w:val="bullet"/>
      <w:lvlText w:val=""/>
      <w:lvlJc w:val="left"/>
      <w:pPr>
        <w:ind w:left="6703" w:hanging="360"/>
      </w:pPr>
      <w:rPr>
        <w:rFonts w:ascii="Wingdings" w:hAnsi="Wingdings" w:hint="default"/>
      </w:rPr>
    </w:lvl>
  </w:abstractNum>
  <w:abstractNum w:abstractNumId="2">
    <w:nsid w:val="146F0FEE"/>
    <w:multiLevelType w:val="hybridMultilevel"/>
    <w:tmpl w:val="C1FC9B98"/>
    <w:lvl w:ilvl="0" w:tplc="8672365A">
      <w:numFmt w:val="bullet"/>
      <w:lvlText w:val="-"/>
      <w:lvlJc w:val="left"/>
      <w:pPr>
        <w:ind w:left="1292" w:hanging="360"/>
      </w:pPr>
      <w:rPr>
        <w:rFonts w:ascii="Calibri" w:eastAsia="Calibri" w:hAnsi="Calibri" w:cs="Calibri" w:hint="default"/>
        <w:color w:val="303030"/>
        <w:w w:val="99"/>
        <w:sz w:val="20"/>
        <w:szCs w:val="20"/>
        <w:lang w:val="it-IT" w:eastAsia="it-IT" w:bidi="it-IT"/>
      </w:rPr>
    </w:lvl>
    <w:lvl w:ilvl="1" w:tplc="613A4436">
      <w:numFmt w:val="bullet"/>
      <w:lvlText w:val="•"/>
      <w:lvlJc w:val="left"/>
      <w:pPr>
        <w:ind w:left="2166" w:hanging="360"/>
      </w:pPr>
      <w:rPr>
        <w:rFonts w:hint="default"/>
        <w:lang w:val="it-IT" w:eastAsia="it-IT" w:bidi="it-IT"/>
      </w:rPr>
    </w:lvl>
    <w:lvl w:ilvl="2" w:tplc="6188F33E">
      <w:numFmt w:val="bullet"/>
      <w:lvlText w:val="•"/>
      <w:lvlJc w:val="left"/>
      <w:pPr>
        <w:ind w:left="3033" w:hanging="360"/>
      </w:pPr>
      <w:rPr>
        <w:rFonts w:hint="default"/>
        <w:lang w:val="it-IT" w:eastAsia="it-IT" w:bidi="it-IT"/>
      </w:rPr>
    </w:lvl>
    <w:lvl w:ilvl="3" w:tplc="22E87A44">
      <w:numFmt w:val="bullet"/>
      <w:lvlText w:val="•"/>
      <w:lvlJc w:val="left"/>
      <w:pPr>
        <w:ind w:left="3899" w:hanging="360"/>
      </w:pPr>
      <w:rPr>
        <w:rFonts w:hint="default"/>
        <w:lang w:val="it-IT" w:eastAsia="it-IT" w:bidi="it-IT"/>
      </w:rPr>
    </w:lvl>
    <w:lvl w:ilvl="4" w:tplc="FA8A18A4">
      <w:numFmt w:val="bullet"/>
      <w:lvlText w:val="•"/>
      <w:lvlJc w:val="left"/>
      <w:pPr>
        <w:ind w:left="4766" w:hanging="360"/>
      </w:pPr>
      <w:rPr>
        <w:rFonts w:hint="default"/>
        <w:lang w:val="it-IT" w:eastAsia="it-IT" w:bidi="it-IT"/>
      </w:rPr>
    </w:lvl>
    <w:lvl w:ilvl="5" w:tplc="CE5AFBF6">
      <w:numFmt w:val="bullet"/>
      <w:lvlText w:val="•"/>
      <w:lvlJc w:val="left"/>
      <w:pPr>
        <w:ind w:left="5633" w:hanging="360"/>
      </w:pPr>
      <w:rPr>
        <w:rFonts w:hint="default"/>
        <w:lang w:val="it-IT" w:eastAsia="it-IT" w:bidi="it-IT"/>
      </w:rPr>
    </w:lvl>
    <w:lvl w:ilvl="6" w:tplc="D0B403DE">
      <w:numFmt w:val="bullet"/>
      <w:lvlText w:val="•"/>
      <w:lvlJc w:val="left"/>
      <w:pPr>
        <w:ind w:left="6499" w:hanging="360"/>
      </w:pPr>
      <w:rPr>
        <w:rFonts w:hint="default"/>
        <w:lang w:val="it-IT" w:eastAsia="it-IT" w:bidi="it-IT"/>
      </w:rPr>
    </w:lvl>
    <w:lvl w:ilvl="7" w:tplc="99BEB8E2">
      <w:numFmt w:val="bullet"/>
      <w:lvlText w:val="•"/>
      <w:lvlJc w:val="left"/>
      <w:pPr>
        <w:ind w:left="7366" w:hanging="360"/>
      </w:pPr>
      <w:rPr>
        <w:rFonts w:hint="default"/>
        <w:lang w:val="it-IT" w:eastAsia="it-IT" w:bidi="it-IT"/>
      </w:rPr>
    </w:lvl>
    <w:lvl w:ilvl="8" w:tplc="32A2E990">
      <w:numFmt w:val="bullet"/>
      <w:lvlText w:val="•"/>
      <w:lvlJc w:val="left"/>
      <w:pPr>
        <w:ind w:left="8233" w:hanging="360"/>
      </w:pPr>
      <w:rPr>
        <w:rFonts w:hint="default"/>
        <w:lang w:val="it-IT" w:eastAsia="it-IT" w:bidi="it-IT"/>
      </w:rPr>
    </w:lvl>
  </w:abstractNum>
  <w:abstractNum w:abstractNumId="3">
    <w:nsid w:val="2C73633E"/>
    <w:multiLevelType w:val="hybridMultilevel"/>
    <w:tmpl w:val="34D084D8"/>
    <w:lvl w:ilvl="0" w:tplc="E1AE94EE">
      <w:numFmt w:val="bullet"/>
      <w:lvlText w:val="-"/>
      <w:lvlJc w:val="left"/>
      <w:pPr>
        <w:ind w:left="223" w:hanging="116"/>
      </w:pPr>
      <w:rPr>
        <w:rFonts w:ascii="Times New Roman" w:eastAsia="Times New Roman" w:hAnsi="Times New Roman" w:cs="Times New Roman" w:hint="default"/>
        <w:color w:val="303030"/>
        <w:w w:val="99"/>
        <w:sz w:val="20"/>
        <w:szCs w:val="20"/>
        <w:lang w:val="it-IT" w:eastAsia="it-IT" w:bidi="it-IT"/>
      </w:rPr>
    </w:lvl>
    <w:lvl w:ilvl="1" w:tplc="00C61190">
      <w:numFmt w:val="bullet"/>
      <w:lvlText w:val="•"/>
      <w:lvlJc w:val="left"/>
      <w:pPr>
        <w:ind w:left="505" w:hanging="116"/>
      </w:pPr>
      <w:rPr>
        <w:rFonts w:hint="default"/>
        <w:lang w:val="it-IT" w:eastAsia="it-IT" w:bidi="it-IT"/>
      </w:rPr>
    </w:lvl>
    <w:lvl w:ilvl="2" w:tplc="270C3DA2">
      <w:numFmt w:val="bullet"/>
      <w:lvlText w:val="•"/>
      <w:lvlJc w:val="left"/>
      <w:pPr>
        <w:ind w:left="791" w:hanging="116"/>
      </w:pPr>
      <w:rPr>
        <w:rFonts w:hint="default"/>
        <w:lang w:val="it-IT" w:eastAsia="it-IT" w:bidi="it-IT"/>
      </w:rPr>
    </w:lvl>
    <w:lvl w:ilvl="3" w:tplc="D8B674D0">
      <w:numFmt w:val="bullet"/>
      <w:lvlText w:val="•"/>
      <w:lvlJc w:val="left"/>
      <w:pPr>
        <w:ind w:left="1077" w:hanging="116"/>
      </w:pPr>
      <w:rPr>
        <w:rFonts w:hint="default"/>
        <w:lang w:val="it-IT" w:eastAsia="it-IT" w:bidi="it-IT"/>
      </w:rPr>
    </w:lvl>
    <w:lvl w:ilvl="4" w:tplc="EE7242D6">
      <w:numFmt w:val="bullet"/>
      <w:lvlText w:val="•"/>
      <w:lvlJc w:val="left"/>
      <w:pPr>
        <w:ind w:left="1363" w:hanging="116"/>
      </w:pPr>
      <w:rPr>
        <w:rFonts w:hint="default"/>
        <w:lang w:val="it-IT" w:eastAsia="it-IT" w:bidi="it-IT"/>
      </w:rPr>
    </w:lvl>
    <w:lvl w:ilvl="5" w:tplc="740EA988">
      <w:numFmt w:val="bullet"/>
      <w:lvlText w:val="•"/>
      <w:lvlJc w:val="left"/>
      <w:pPr>
        <w:ind w:left="1649" w:hanging="116"/>
      </w:pPr>
      <w:rPr>
        <w:rFonts w:hint="default"/>
        <w:lang w:val="it-IT" w:eastAsia="it-IT" w:bidi="it-IT"/>
      </w:rPr>
    </w:lvl>
    <w:lvl w:ilvl="6" w:tplc="42F6641E">
      <w:numFmt w:val="bullet"/>
      <w:lvlText w:val="•"/>
      <w:lvlJc w:val="left"/>
      <w:pPr>
        <w:ind w:left="1935" w:hanging="116"/>
      </w:pPr>
      <w:rPr>
        <w:rFonts w:hint="default"/>
        <w:lang w:val="it-IT" w:eastAsia="it-IT" w:bidi="it-IT"/>
      </w:rPr>
    </w:lvl>
    <w:lvl w:ilvl="7" w:tplc="4D1CA982">
      <w:numFmt w:val="bullet"/>
      <w:lvlText w:val="•"/>
      <w:lvlJc w:val="left"/>
      <w:pPr>
        <w:ind w:left="2221" w:hanging="116"/>
      </w:pPr>
      <w:rPr>
        <w:rFonts w:hint="default"/>
        <w:lang w:val="it-IT" w:eastAsia="it-IT" w:bidi="it-IT"/>
      </w:rPr>
    </w:lvl>
    <w:lvl w:ilvl="8" w:tplc="50B0C298">
      <w:numFmt w:val="bullet"/>
      <w:lvlText w:val="•"/>
      <w:lvlJc w:val="left"/>
      <w:pPr>
        <w:ind w:left="2507" w:hanging="116"/>
      </w:pPr>
      <w:rPr>
        <w:rFonts w:hint="default"/>
        <w:lang w:val="it-IT" w:eastAsia="it-IT" w:bidi="it-IT"/>
      </w:rPr>
    </w:lvl>
  </w:abstractNum>
  <w:abstractNum w:abstractNumId="4">
    <w:nsid w:val="2DD50AF5"/>
    <w:multiLevelType w:val="hybridMultilevel"/>
    <w:tmpl w:val="5D34F056"/>
    <w:lvl w:ilvl="0" w:tplc="2710FC6E">
      <w:numFmt w:val="bullet"/>
      <w:lvlText w:val=""/>
      <w:lvlJc w:val="left"/>
      <w:pPr>
        <w:ind w:left="1039" w:hanging="348"/>
      </w:pPr>
      <w:rPr>
        <w:rFonts w:ascii="Symbol" w:eastAsia="Symbol" w:hAnsi="Symbol" w:cs="Symbol" w:hint="default"/>
        <w:color w:val="303030"/>
        <w:w w:val="99"/>
        <w:sz w:val="20"/>
        <w:szCs w:val="20"/>
        <w:lang w:val="it-IT" w:eastAsia="it-IT" w:bidi="it-I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5">
    <w:nsid w:val="46BB2EDB"/>
    <w:multiLevelType w:val="hybridMultilevel"/>
    <w:tmpl w:val="928A42D4"/>
    <w:lvl w:ilvl="0" w:tplc="0AEC560E">
      <w:numFmt w:val="bullet"/>
      <w:lvlText w:val="-"/>
      <w:lvlJc w:val="left"/>
      <w:pPr>
        <w:ind w:left="1292" w:hanging="360"/>
      </w:pPr>
      <w:rPr>
        <w:rFonts w:ascii="Calibri" w:eastAsia="Calibri" w:hAnsi="Calibri" w:cs="Calibri" w:hint="default"/>
        <w:color w:val="303030"/>
        <w:w w:val="99"/>
        <w:sz w:val="20"/>
        <w:szCs w:val="20"/>
        <w:lang w:val="it-IT" w:eastAsia="it-IT" w:bidi="it-IT"/>
      </w:rPr>
    </w:lvl>
    <w:lvl w:ilvl="1" w:tplc="E4427634">
      <w:numFmt w:val="bullet"/>
      <w:lvlText w:val="•"/>
      <w:lvlJc w:val="left"/>
      <w:pPr>
        <w:ind w:left="2166" w:hanging="360"/>
      </w:pPr>
      <w:rPr>
        <w:rFonts w:hint="default"/>
        <w:lang w:val="it-IT" w:eastAsia="it-IT" w:bidi="it-IT"/>
      </w:rPr>
    </w:lvl>
    <w:lvl w:ilvl="2" w:tplc="0BB4673C">
      <w:numFmt w:val="bullet"/>
      <w:lvlText w:val="•"/>
      <w:lvlJc w:val="left"/>
      <w:pPr>
        <w:ind w:left="3033" w:hanging="360"/>
      </w:pPr>
      <w:rPr>
        <w:rFonts w:hint="default"/>
        <w:lang w:val="it-IT" w:eastAsia="it-IT" w:bidi="it-IT"/>
      </w:rPr>
    </w:lvl>
    <w:lvl w:ilvl="3" w:tplc="C2945354">
      <w:numFmt w:val="bullet"/>
      <w:lvlText w:val="•"/>
      <w:lvlJc w:val="left"/>
      <w:pPr>
        <w:ind w:left="3899" w:hanging="360"/>
      </w:pPr>
      <w:rPr>
        <w:rFonts w:hint="default"/>
        <w:lang w:val="it-IT" w:eastAsia="it-IT" w:bidi="it-IT"/>
      </w:rPr>
    </w:lvl>
    <w:lvl w:ilvl="4" w:tplc="47FE4AEC">
      <w:numFmt w:val="bullet"/>
      <w:lvlText w:val="•"/>
      <w:lvlJc w:val="left"/>
      <w:pPr>
        <w:ind w:left="4766" w:hanging="360"/>
      </w:pPr>
      <w:rPr>
        <w:rFonts w:hint="default"/>
        <w:lang w:val="it-IT" w:eastAsia="it-IT" w:bidi="it-IT"/>
      </w:rPr>
    </w:lvl>
    <w:lvl w:ilvl="5" w:tplc="C7D4A314">
      <w:numFmt w:val="bullet"/>
      <w:lvlText w:val="•"/>
      <w:lvlJc w:val="left"/>
      <w:pPr>
        <w:ind w:left="5633" w:hanging="360"/>
      </w:pPr>
      <w:rPr>
        <w:rFonts w:hint="default"/>
        <w:lang w:val="it-IT" w:eastAsia="it-IT" w:bidi="it-IT"/>
      </w:rPr>
    </w:lvl>
    <w:lvl w:ilvl="6" w:tplc="DBA85AEE">
      <w:numFmt w:val="bullet"/>
      <w:lvlText w:val="•"/>
      <w:lvlJc w:val="left"/>
      <w:pPr>
        <w:ind w:left="6499" w:hanging="360"/>
      </w:pPr>
      <w:rPr>
        <w:rFonts w:hint="default"/>
        <w:lang w:val="it-IT" w:eastAsia="it-IT" w:bidi="it-IT"/>
      </w:rPr>
    </w:lvl>
    <w:lvl w:ilvl="7" w:tplc="B53E8B0C">
      <w:numFmt w:val="bullet"/>
      <w:lvlText w:val="•"/>
      <w:lvlJc w:val="left"/>
      <w:pPr>
        <w:ind w:left="7366" w:hanging="360"/>
      </w:pPr>
      <w:rPr>
        <w:rFonts w:hint="default"/>
        <w:lang w:val="it-IT" w:eastAsia="it-IT" w:bidi="it-IT"/>
      </w:rPr>
    </w:lvl>
    <w:lvl w:ilvl="8" w:tplc="BC5E0BFE">
      <w:numFmt w:val="bullet"/>
      <w:lvlText w:val="•"/>
      <w:lvlJc w:val="left"/>
      <w:pPr>
        <w:ind w:left="8233" w:hanging="360"/>
      </w:pPr>
      <w:rPr>
        <w:rFonts w:hint="default"/>
        <w:lang w:val="it-IT" w:eastAsia="it-IT" w:bidi="it-IT"/>
      </w:rPr>
    </w:lvl>
  </w:abstractNum>
  <w:abstractNum w:abstractNumId="6">
    <w:nsid w:val="47F1326A"/>
    <w:multiLevelType w:val="hybridMultilevel"/>
    <w:tmpl w:val="3CB2D612"/>
    <w:lvl w:ilvl="0" w:tplc="2710FC6E">
      <w:numFmt w:val="bullet"/>
      <w:lvlText w:val=""/>
      <w:lvlJc w:val="left"/>
      <w:pPr>
        <w:ind w:left="932" w:hanging="348"/>
      </w:pPr>
      <w:rPr>
        <w:rFonts w:ascii="Symbol" w:eastAsia="Symbol" w:hAnsi="Symbol" w:cs="Symbol" w:hint="default"/>
        <w:color w:val="303030"/>
        <w:w w:val="99"/>
        <w:sz w:val="20"/>
        <w:szCs w:val="20"/>
        <w:lang w:val="it-IT" w:eastAsia="it-IT" w:bidi="it-IT"/>
      </w:rPr>
    </w:lvl>
    <w:lvl w:ilvl="1" w:tplc="933844E6">
      <w:numFmt w:val="bullet"/>
      <w:lvlText w:val="•"/>
      <w:lvlJc w:val="left"/>
      <w:pPr>
        <w:ind w:left="460" w:hanging="348"/>
      </w:pPr>
      <w:rPr>
        <w:rFonts w:hint="default"/>
        <w:lang w:val="it-IT" w:eastAsia="it-IT" w:bidi="it-IT"/>
      </w:rPr>
    </w:lvl>
    <w:lvl w:ilvl="2" w:tplc="9154DD1A">
      <w:numFmt w:val="bullet"/>
      <w:lvlText w:val="•"/>
      <w:lvlJc w:val="left"/>
      <w:pPr>
        <w:ind w:left="940" w:hanging="348"/>
      </w:pPr>
      <w:rPr>
        <w:rFonts w:hint="default"/>
        <w:lang w:val="it-IT" w:eastAsia="it-IT" w:bidi="it-IT"/>
      </w:rPr>
    </w:lvl>
    <w:lvl w:ilvl="3" w:tplc="AF746CB6">
      <w:numFmt w:val="bullet"/>
      <w:lvlText w:val="•"/>
      <w:lvlJc w:val="left"/>
      <w:pPr>
        <w:ind w:left="2068" w:hanging="348"/>
      </w:pPr>
      <w:rPr>
        <w:rFonts w:hint="default"/>
        <w:lang w:val="it-IT" w:eastAsia="it-IT" w:bidi="it-IT"/>
      </w:rPr>
    </w:lvl>
    <w:lvl w:ilvl="4" w:tplc="EBC449A6">
      <w:numFmt w:val="bullet"/>
      <w:lvlText w:val="•"/>
      <w:lvlJc w:val="left"/>
      <w:pPr>
        <w:ind w:left="3196" w:hanging="348"/>
      </w:pPr>
      <w:rPr>
        <w:rFonts w:hint="default"/>
        <w:lang w:val="it-IT" w:eastAsia="it-IT" w:bidi="it-IT"/>
      </w:rPr>
    </w:lvl>
    <w:lvl w:ilvl="5" w:tplc="D12CFEA6">
      <w:numFmt w:val="bullet"/>
      <w:lvlText w:val="•"/>
      <w:lvlJc w:val="left"/>
      <w:pPr>
        <w:ind w:left="4324" w:hanging="348"/>
      </w:pPr>
      <w:rPr>
        <w:rFonts w:hint="default"/>
        <w:lang w:val="it-IT" w:eastAsia="it-IT" w:bidi="it-IT"/>
      </w:rPr>
    </w:lvl>
    <w:lvl w:ilvl="6" w:tplc="D2CA0BDA">
      <w:numFmt w:val="bullet"/>
      <w:lvlText w:val="•"/>
      <w:lvlJc w:val="left"/>
      <w:pPr>
        <w:ind w:left="5453" w:hanging="348"/>
      </w:pPr>
      <w:rPr>
        <w:rFonts w:hint="default"/>
        <w:lang w:val="it-IT" w:eastAsia="it-IT" w:bidi="it-IT"/>
      </w:rPr>
    </w:lvl>
    <w:lvl w:ilvl="7" w:tplc="086ECD78">
      <w:numFmt w:val="bullet"/>
      <w:lvlText w:val="•"/>
      <w:lvlJc w:val="left"/>
      <w:pPr>
        <w:ind w:left="6581" w:hanging="348"/>
      </w:pPr>
      <w:rPr>
        <w:rFonts w:hint="default"/>
        <w:lang w:val="it-IT" w:eastAsia="it-IT" w:bidi="it-IT"/>
      </w:rPr>
    </w:lvl>
    <w:lvl w:ilvl="8" w:tplc="28C68EA8">
      <w:numFmt w:val="bullet"/>
      <w:lvlText w:val="•"/>
      <w:lvlJc w:val="left"/>
      <w:pPr>
        <w:ind w:left="7709" w:hanging="348"/>
      </w:pPr>
      <w:rPr>
        <w:rFonts w:hint="default"/>
        <w:lang w:val="it-IT" w:eastAsia="it-IT" w:bidi="it-IT"/>
      </w:rPr>
    </w:lvl>
  </w:abstractNum>
  <w:abstractNum w:abstractNumId="7">
    <w:nsid w:val="542D04E7"/>
    <w:multiLevelType w:val="hybridMultilevel"/>
    <w:tmpl w:val="A30EEDEE"/>
    <w:lvl w:ilvl="0" w:tplc="54C474EE">
      <w:start w:val="1"/>
      <w:numFmt w:val="decimal"/>
      <w:lvlText w:val="%1."/>
      <w:lvlJc w:val="left"/>
      <w:pPr>
        <w:ind w:left="920" w:hanging="348"/>
        <w:jc w:val="left"/>
      </w:pPr>
      <w:rPr>
        <w:rFonts w:ascii="Times New Roman" w:eastAsia="Times New Roman" w:hAnsi="Times New Roman" w:cs="Times New Roman" w:hint="default"/>
        <w:b/>
        <w:bCs/>
        <w:color w:val="303030"/>
        <w:w w:val="100"/>
        <w:sz w:val="22"/>
        <w:szCs w:val="22"/>
        <w:lang w:val="it-IT" w:eastAsia="it-IT" w:bidi="it-IT"/>
      </w:rPr>
    </w:lvl>
    <w:lvl w:ilvl="1" w:tplc="2D6C08CC">
      <w:numFmt w:val="bullet"/>
      <w:lvlText w:val="-"/>
      <w:lvlJc w:val="left"/>
      <w:pPr>
        <w:ind w:left="1292" w:hanging="360"/>
      </w:pPr>
      <w:rPr>
        <w:rFonts w:ascii="Calibri" w:eastAsia="Calibri" w:hAnsi="Calibri" w:cs="Calibri" w:hint="default"/>
        <w:color w:val="303030"/>
        <w:w w:val="99"/>
        <w:sz w:val="20"/>
        <w:szCs w:val="20"/>
        <w:lang w:val="it-IT" w:eastAsia="it-IT" w:bidi="it-IT"/>
      </w:rPr>
    </w:lvl>
    <w:lvl w:ilvl="2" w:tplc="CB9EF1E4">
      <w:numFmt w:val="bullet"/>
      <w:lvlText w:val="•"/>
      <w:lvlJc w:val="left"/>
      <w:pPr>
        <w:ind w:left="2262" w:hanging="360"/>
      </w:pPr>
      <w:rPr>
        <w:rFonts w:hint="default"/>
        <w:lang w:val="it-IT" w:eastAsia="it-IT" w:bidi="it-IT"/>
      </w:rPr>
    </w:lvl>
    <w:lvl w:ilvl="3" w:tplc="46F2FEB6">
      <w:numFmt w:val="bullet"/>
      <w:lvlText w:val="•"/>
      <w:lvlJc w:val="left"/>
      <w:pPr>
        <w:ind w:left="3225" w:hanging="360"/>
      </w:pPr>
      <w:rPr>
        <w:rFonts w:hint="default"/>
        <w:lang w:val="it-IT" w:eastAsia="it-IT" w:bidi="it-IT"/>
      </w:rPr>
    </w:lvl>
    <w:lvl w:ilvl="4" w:tplc="5A9EEF1C">
      <w:numFmt w:val="bullet"/>
      <w:lvlText w:val="•"/>
      <w:lvlJc w:val="left"/>
      <w:pPr>
        <w:ind w:left="4188" w:hanging="360"/>
      </w:pPr>
      <w:rPr>
        <w:rFonts w:hint="default"/>
        <w:lang w:val="it-IT" w:eastAsia="it-IT" w:bidi="it-IT"/>
      </w:rPr>
    </w:lvl>
    <w:lvl w:ilvl="5" w:tplc="99C802B4">
      <w:numFmt w:val="bullet"/>
      <w:lvlText w:val="•"/>
      <w:lvlJc w:val="left"/>
      <w:pPr>
        <w:ind w:left="5151" w:hanging="360"/>
      </w:pPr>
      <w:rPr>
        <w:rFonts w:hint="default"/>
        <w:lang w:val="it-IT" w:eastAsia="it-IT" w:bidi="it-IT"/>
      </w:rPr>
    </w:lvl>
    <w:lvl w:ilvl="6" w:tplc="32EAA06E">
      <w:numFmt w:val="bullet"/>
      <w:lvlText w:val="•"/>
      <w:lvlJc w:val="left"/>
      <w:pPr>
        <w:ind w:left="6114" w:hanging="360"/>
      </w:pPr>
      <w:rPr>
        <w:rFonts w:hint="default"/>
        <w:lang w:val="it-IT" w:eastAsia="it-IT" w:bidi="it-IT"/>
      </w:rPr>
    </w:lvl>
    <w:lvl w:ilvl="7" w:tplc="3370C80A">
      <w:numFmt w:val="bullet"/>
      <w:lvlText w:val="•"/>
      <w:lvlJc w:val="left"/>
      <w:pPr>
        <w:ind w:left="7077" w:hanging="360"/>
      </w:pPr>
      <w:rPr>
        <w:rFonts w:hint="default"/>
        <w:lang w:val="it-IT" w:eastAsia="it-IT" w:bidi="it-IT"/>
      </w:rPr>
    </w:lvl>
    <w:lvl w:ilvl="8" w:tplc="AAC4CF56">
      <w:numFmt w:val="bullet"/>
      <w:lvlText w:val="•"/>
      <w:lvlJc w:val="left"/>
      <w:pPr>
        <w:ind w:left="8040" w:hanging="360"/>
      </w:pPr>
      <w:rPr>
        <w:rFonts w:hint="default"/>
        <w:lang w:val="it-IT" w:eastAsia="it-IT" w:bidi="it-IT"/>
      </w:rPr>
    </w:lvl>
  </w:abstractNum>
  <w:abstractNum w:abstractNumId="8">
    <w:nsid w:val="575E69CF"/>
    <w:multiLevelType w:val="hybridMultilevel"/>
    <w:tmpl w:val="DC1A52EE"/>
    <w:lvl w:ilvl="0" w:tplc="2710FC6E">
      <w:numFmt w:val="bullet"/>
      <w:lvlText w:val=""/>
      <w:lvlJc w:val="left"/>
      <w:pPr>
        <w:ind w:left="1039" w:hanging="348"/>
      </w:pPr>
      <w:rPr>
        <w:rFonts w:ascii="Symbol" w:eastAsia="Symbol" w:hAnsi="Symbol" w:cs="Symbol" w:hint="default"/>
        <w:color w:val="303030"/>
        <w:w w:val="99"/>
        <w:sz w:val="20"/>
        <w:szCs w:val="20"/>
        <w:lang w:val="it-IT" w:eastAsia="it-IT" w:bidi="it-I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9">
    <w:nsid w:val="684A2893"/>
    <w:multiLevelType w:val="hybridMultilevel"/>
    <w:tmpl w:val="A64A1968"/>
    <w:lvl w:ilvl="0" w:tplc="29D08CEE">
      <w:start w:val="1"/>
      <w:numFmt w:val="lowerLetter"/>
      <w:lvlText w:val="%1."/>
      <w:lvlJc w:val="left"/>
      <w:pPr>
        <w:ind w:left="1292" w:hanging="360"/>
        <w:jc w:val="left"/>
      </w:pPr>
      <w:rPr>
        <w:rFonts w:ascii="Times New Roman" w:eastAsia="Times New Roman" w:hAnsi="Times New Roman" w:cs="Times New Roman" w:hint="default"/>
        <w:color w:val="303030"/>
        <w:w w:val="99"/>
        <w:sz w:val="20"/>
        <w:szCs w:val="20"/>
        <w:lang w:val="it-IT" w:eastAsia="it-IT" w:bidi="it-IT"/>
      </w:rPr>
    </w:lvl>
    <w:lvl w:ilvl="1" w:tplc="2EF0F1B6">
      <w:numFmt w:val="bullet"/>
      <w:lvlText w:val="•"/>
      <w:lvlJc w:val="left"/>
      <w:pPr>
        <w:ind w:left="2166" w:hanging="360"/>
      </w:pPr>
      <w:rPr>
        <w:rFonts w:hint="default"/>
        <w:lang w:val="it-IT" w:eastAsia="it-IT" w:bidi="it-IT"/>
      </w:rPr>
    </w:lvl>
    <w:lvl w:ilvl="2" w:tplc="5CFCB584">
      <w:numFmt w:val="bullet"/>
      <w:lvlText w:val="•"/>
      <w:lvlJc w:val="left"/>
      <w:pPr>
        <w:ind w:left="3033" w:hanging="360"/>
      </w:pPr>
      <w:rPr>
        <w:rFonts w:hint="default"/>
        <w:lang w:val="it-IT" w:eastAsia="it-IT" w:bidi="it-IT"/>
      </w:rPr>
    </w:lvl>
    <w:lvl w:ilvl="3" w:tplc="FDF41722">
      <w:numFmt w:val="bullet"/>
      <w:lvlText w:val="•"/>
      <w:lvlJc w:val="left"/>
      <w:pPr>
        <w:ind w:left="3899" w:hanging="360"/>
      </w:pPr>
      <w:rPr>
        <w:rFonts w:hint="default"/>
        <w:lang w:val="it-IT" w:eastAsia="it-IT" w:bidi="it-IT"/>
      </w:rPr>
    </w:lvl>
    <w:lvl w:ilvl="4" w:tplc="F050ABD0">
      <w:numFmt w:val="bullet"/>
      <w:lvlText w:val="•"/>
      <w:lvlJc w:val="left"/>
      <w:pPr>
        <w:ind w:left="4766" w:hanging="360"/>
      </w:pPr>
      <w:rPr>
        <w:rFonts w:hint="default"/>
        <w:lang w:val="it-IT" w:eastAsia="it-IT" w:bidi="it-IT"/>
      </w:rPr>
    </w:lvl>
    <w:lvl w:ilvl="5" w:tplc="EFFAC90E">
      <w:numFmt w:val="bullet"/>
      <w:lvlText w:val="•"/>
      <w:lvlJc w:val="left"/>
      <w:pPr>
        <w:ind w:left="5633" w:hanging="360"/>
      </w:pPr>
      <w:rPr>
        <w:rFonts w:hint="default"/>
        <w:lang w:val="it-IT" w:eastAsia="it-IT" w:bidi="it-IT"/>
      </w:rPr>
    </w:lvl>
    <w:lvl w:ilvl="6" w:tplc="9FDA16EC">
      <w:numFmt w:val="bullet"/>
      <w:lvlText w:val="•"/>
      <w:lvlJc w:val="left"/>
      <w:pPr>
        <w:ind w:left="6499" w:hanging="360"/>
      </w:pPr>
      <w:rPr>
        <w:rFonts w:hint="default"/>
        <w:lang w:val="it-IT" w:eastAsia="it-IT" w:bidi="it-IT"/>
      </w:rPr>
    </w:lvl>
    <w:lvl w:ilvl="7" w:tplc="A684BCC4">
      <w:numFmt w:val="bullet"/>
      <w:lvlText w:val="•"/>
      <w:lvlJc w:val="left"/>
      <w:pPr>
        <w:ind w:left="7366" w:hanging="360"/>
      </w:pPr>
      <w:rPr>
        <w:rFonts w:hint="default"/>
        <w:lang w:val="it-IT" w:eastAsia="it-IT" w:bidi="it-IT"/>
      </w:rPr>
    </w:lvl>
    <w:lvl w:ilvl="8" w:tplc="5D68CF50">
      <w:numFmt w:val="bullet"/>
      <w:lvlText w:val="•"/>
      <w:lvlJc w:val="left"/>
      <w:pPr>
        <w:ind w:left="8233" w:hanging="360"/>
      </w:pPr>
      <w:rPr>
        <w:rFonts w:hint="default"/>
        <w:lang w:val="it-IT" w:eastAsia="it-IT" w:bidi="it-IT"/>
      </w:rPr>
    </w:lvl>
  </w:abstractNum>
  <w:abstractNum w:abstractNumId="10">
    <w:nsid w:val="768D604A"/>
    <w:multiLevelType w:val="hybridMultilevel"/>
    <w:tmpl w:val="65A4A278"/>
    <w:lvl w:ilvl="0" w:tplc="839C7E06">
      <w:numFmt w:val="bullet"/>
      <w:lvlText w:val="-"/>
      <w:lvlJc w:val="left"/>
      <w:pPr>
        <w:ind w:left="932" w:hanging="348"/>
      </w:pPr>
      <w:rPr>
        <w:rFonts w:hint="default"/>
        <w:w w:val="99"/>
        <w:lang w:val="it-IT" w:eastAsia="it-IT" w:bidi="it-IT"/>
      </w:rPr>
    </w:lvl>
    <w:lvl w:ilvl="1" w:tplc="429815CE">
      <w:numFmt w:val="bullet"/>
      <w:lvlText w:val="•"/>
      <w:lvlJc w:val="left"/>
      <w:pPr>
        <w:ind w:left="1842" w:hanging="348"/>
      </w:pPr>
      <w:rPr>
        <w:rFonts w:hint="default"/>
        <w:lang w:val="it-IT" w:eastAsia="it-IT" w:bidi="it-IT"/>
      </w:rPr>
    </w:lvl>
    <w:lvl w:ilvl="2" w:tplc="D14E3648">
      <w:numFmt w:val="bullet"/>
      <w:lvlText w:val="•"/>
      <w:lvlJc w:val="left"/>
      <w:pPr>
        <w:ind w:left="2745" w:hanging="348"/>
      </w:pPr>
      <w:rPr>
        <w:rFonts w:hint="default"/>
        <w:lang w:val="it-IT" w:eastAsia="it-IT" w:bidi="it-IT"/>
      </w:rPr>
    </w:lvl>
    <w:lvl w:ilvl="3" w:tplc="C2E690D0">
      <w:numFmt w:val="bullet"/>
      <w:lvlText w:val="•"/>
      <w:lvlJc w:val="left"/>
      <w:pPr>
        <w:ind w:left="3647" w:hanging="348"/>
      </w:pPr>
      <w:rPr>
        <w:rFonts w:hint="default"/>
        <w:lang w:val="it-IT" w:eastAsia="it-IT" w:bidi="it-IT"/>
      </w:rPr>
    </w:lvl>
    <w:lvl w:ilvl="4" w:tplc="17A22846">
      <w:numFmt w:val="bullet"/>
      <w:lvlText w:val="•"/>
      <w:lvlJc w:val="left"/>
      <w:pPr>
        <w:ind w:left="4550" w:hanging="348"/>
      </w:pPr>
      <w:rPr>
        <w:rFonts w:hint="default"/>
        <w:lang w:val="it-IT" w:eastAsia="it-IT" w:bidi="it-IT"/>
      </w:rPr>
    </w:lvl>
    <w:lvl w:ilvl="5" w:tplc="7DE63FDA">
      <w:numFmt w:val="bullet"/>
      <w:lvlText w:val="•"/>
      <w:lvlJc w:val="left"/>
      <w:pPr>
        <w:ind w:left="5453" w:hanging="348"/>
      </w:pPr>
      <w:rPr>
        <w:rFonts w:hint="default"/>
        <w:lang w:val="it-IT" w:eastAsia="it-IT" w:bidi="it-IT"/>
      </w:rPr>
    </w:lvl>
    <w:lvl w:ilvl="6" w:tplc="05F6EB2A">
      <w:numFmt w:val="bullet"/>
      <w:lvlText w:val="•"/>
      <w:lvlJc w:val="left"/>
      <w:pPr>
        <w:ind w:left="6355" w:hanging="348"/>
      </w:pPr>
      <w:rPr>
        <w:rFonts w:hint="default"/>
        <w:lang w:val="it-IT" w:eastAsia="it-IT" w:bidi="it-IT"/>
      </w:rPr>
    </w:lvl>
    <w:lvl w:ilvl="7" w:tplc="646C2010">
      <w:numFmt w:val="bullet"/>
      <w:lvlText w:val="•"/>
      <w:lvlJc w:val="left"/>
      <w:pPr>
        <w:ind w:left="7258" w:hanging="348"/>
      </w:pPr>
      <w:rPr>
        <w:rFonts w:hint="default"/>
        <w:lang w:val="it-IT" w:eastAsia="it-IT" w:bidi="it-IT"/>
      </w:rPr>
    </w:lvl>
    <w:lvl w:ilvl="8" w:tplc="48BA6120">
      <w:numFmt w:val="bullet"/>
      <w:lvlText w:val="•"/>
      <w:lvlJc w:val="left"/>
      <w:pPr>
        <w:ind w:left="8161" w:hanging="348"/>
      </w:pPr>
      <w:rPr>
        <w:rFonts w:hint="default"/>
        <w:lang w:val="it-IT" w:eastAsia="it-IT" w:bidi="it-IT"/>
      </w:rPr>
    </w:lvl>
  </w:abstractNum>
  <w:num w:numId="1">
    <w:abstractNumId w:val="2"/>
  </w:num>
  <w:num w:numId="2">
    <w:abstractNumId w:val="9"/>
  </w:num>
  <w:num w:numId="3">
    <w:abstractNumId w:val="7"/>
  </w:num>
  <w:num w:numId="4">
    <w:abstractNumId w:val="5"/>
  </w:num>
  <w:num w:numId="5">
    <w:abstractNumId w:val="3"/>
  </w:num>
  <w:num w:numId="6">
    <w:abstractNumId w:val="10"/>
  </w:num>
  <w:num w:numId="7">
    <w:abstractNumId w:val="6"/>
  </w:num>
  <w:num w:numId="8">
    <w:abstractNumId w:val="4"/>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E64686"/>
    <w:rsid w:val="000844C1"/>
    <w:rsid w:val="002278C9"/>
    <w:rsid w:val="002A1616"/>
    <w:rsid w:val="00305783"/>
    <w:rsid w:val="003B4A28"/>
    <w:rsid w:val="003B6DB0"/>
    <w:rsid w:val="00412AF5"/>
    <w:rsid w:val="00483E65"/>
    <w:rsid w:val="004961FF"/>
    <w:rsid w:val="00654AAE"/>
    <w:rsid w:val="00677535"/>
    <w:rsid w:val="006F17BC"/>
    <w:rsid w:val="007927DD"/>
    <w:rsid w:val="00850587"/>
    <w:rsid w:val="008B6C63"/>
    <w:rsid w:val="008C7E11"/>
    <w:rsid w:val="008F5F48"/>
    <w:rsid w:val="00A30254"/>
    <w:rsid w:val="00A93687"/>
    <w:rsid w:val="00B36943"/>
    <w:rsid w:val="00C84584"/>
    <w:rsid w:val="00E33B56"/>
    <w:rsid w:val="00E64686"/>
    <w:rsid w:val="00FD75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64686"/>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64686"/>
    <w:tblPr>
      <w:tblInd w:w="0" w:type="dxa"/>
      <w:tblCellMar>
        <w:top w:w="0" w:type="dxa"/>
        <w:left w:w="0" w:type="dxa"/>
        <w:bottom w:w="0" w:type="dxa"/>
        <w:right w:w="0" w:type="dxa"/>
      </w:tblCellMar>
    </w:tblPr>
  </w:style>
  <w:style w:type="paragraph" w:styleId="Corpodeltesto">
    <w:name w:val="Body Text"/>
    <w:basedOn w:val="Normale"/>
    <w:uiPriority w:val="1"/>
    <w:qFormat/>
    <w:rsid w:val="00E64686"/>
    <w:rPr>
      <w:sz w:val="20"/>
      <w:szCs w:val="20"/>
    </w:rPr>
  </w:style>
  <w:style w:type="paragraph" w:customStyle="1" w:styleId="Heading1">
    <w:name w:val="Heading 1"/>
    <w:basedOn w:val="Normale"/>
    <w:uiPriority w:val="1"/>
    <w:qFormat/>
    <w:rsid w:val="00E64686"/>
    <w:pPr>
      <w:ind w:left="920"/>
      <w:outlineLvl w:val="1"/>
    </w:pPr>
    <w:rPr>
      <w:b/>
      <w:bCs/>
    </w:rPr>
  </w:style>
  <w:style w:type="paragraph" w:customStyle="1" w:styleId="Heading2">
    <w:name w:val="Heading 2"/>
    <w:basedOn w:val="Normale"/>
    <w:uiPriority w:val="1"/>
    <w:qFormat/>
    <w:rsid w:val="00E64686"/>
    <w:pPr>
      <w:ind w:left="75" w:right="75"/>
      <w:jc w:val="center"/>
      <w:outlineLvl w:val="2"/>
    </w:pPr>
  </w:style>
  <w:style w:type="paragraph" w:customStyle="1" w:styleId="Heading3">
    <w:name w:val="Heading 3"/>
    <w:basedOn w:val="Normale"/>
    <w:uiPriority w:val="1"/>
    <w:qFormat/>
    <w:rsid w:val="00E64686"/>
    <w:pPr>
      <w:ind w:left="212"/>
      <w:jc w:val="both"/>
      <w:outlineLvl w:val="3"/>
    </w:pPr>
    <w:rPr>
      <w:b/>
      <w:bCs/>
      <w:sz w:val="20"/>
      <w:szCs w:val="20"/>
    </w:rPr>
  </w:style>
  <w:style w:type="paragraph" w:styleId="Paragrafoelenco">
    <w:name w:val="List Paragraph"/>
    <w:basedOn w:val="Normale"/>
    <w:uiPriority w:val="1"/>
    <w:qFormat/>
    <w:rsid w:val="00E64686"/>
    <w:pPr>
      <w:ind w:left="1292" w:hanging="360"/>
      <w:jc w:val="both"/>
    </w:pPr>
  </w:style>
  <w:style w:type="paragraph" w:customStyle="1" w:styleId="TableParagraph">
    <w:name w:val="Table Paragraph"/>
    <w:basedOn w:val="Normale"/>
    <w:uiPriority w:val="1"/>
    <w:qFormat/>
    <w:rsid w:val="00E64686"/>
    <w:pPr>
      <w:ind w:left="107"/>
    </w:pPr>
  </w:style>
  <w:style w:type="paragraph" w:styleId="Intestazione">
    <w:name w:val="header"/>
    <w:basedOn w:val="Normale"/>
    <w:link w:val="IntestazioneCarattere"/>
    <w:uiPriority w:val="99"/>
    <w:semiHidden/>
    <w:unhideWhenUsed/>
    <w:rsid w:val="006F17B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F17B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6F17B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F17BC"/>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6F17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7BC"/>
    <w:rPr>
      <w:rFonts w:ascii="Tahoma" w:eastAsia="Times New Roman" w:hAnsi="Tahoma" w:cs="Tahoma"/>
      <w:sz w:val="16"/>
      <w:szCs w:val="16"/>
      <w:lang w:val="it-IT" w:eastAsia="it-IT" w:bidi="it-IT"/>
    </w:rPr>
  </w:style>
  <w:style w:type="paragraph" w:customStyle="1" w:styleId="Default">
    <w:name w:val="Default"/>
    <w:rsid w:val="006F17BC"/>
    <w:pPr>
      <w:widowControl/>
      <w:adjustRightInd w:val="0"/>
    </w:pPr>
    <w:rPr>
      <w:rFonts w:ascii="Times New Roman" w:eastAsia="Times New Roman" w:hAnsi="Times New Roman" w:cs="Times New Roman"/>
      <w:color w:val="000000"/>
      <w:sz w:val="24"/>
      <w:szCs w:val="24"/>
      <w:lang w:val="it-IT" w:eastAsia="it-IT"/>
    </w:rPr>
  </w:style>
  <w:style w:type="character" w:styleId="Collegamentoipertestuale">
    <w:name w:val="Hyperlink"/>
    <w:basedOn w:val="Carpredefinitoparagrafo"/>
    <w:uiPriority w:val="99"/>
    <w:unhideWhenUsed/>
    <w:rsid w:val="002A161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nce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cem.nazionale@pe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cem.nazionale@pec.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ce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7</Pages>
  <Words>3085</Words>
  <Characters>17587</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luca</cp:lastModifiedBy>
  <cp:revision>3</cp:revision>
  <cp:lastPrinted>2020-02-17T07:19:00Z</cp:lastPrinted>
  <dcterms:created xsi:type="dcterms:W3CDTF">2020-02-25T08:22:00Z</dcterms:created>
  <dcterms:modified xsi:type="dcterms:W3CDTF">2020-03-02T13:36:00Z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Acrobat PDFMaker 11 per Word</vt:lpwstr>
  </property>
  <property fmtid="{D5CDD505-2E9C-101B-9397-08002B2CF9AE}" pid="4" name="LastSaved">
    <vt:filetime>2020-02-13T00:00:00Z</vt:filetime>
  </property>
</Properties>
</file>